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88B52" w14:textId="552D22E8" w:rsidR="00AC3D22" w:rsidRPr="00F20DD4" w:rsidRDefault="00C743F3" w:rsidP="3788FC18">
      <w:pPr>
        <w:pStyle w:val="Bezmezer"/>
        <w:jc w:val="center"/>
        <w:rPr>
          <w:rFonts w:ascii="Arial" w:hAnsi="Arial" w:cs="Arial"/>
          <w:sz w:val="40"/>
          <w:szCs w:val="40"/>
        </w:rPr>
      </w:pPr>
      <w:r w:rsidRPr="23BC0832">
        <w:rPr>
          <w:rFonts w:ascii="Arial" w:hAnsi="Arial" w:cs="Arial"/>
          <w:sz w:val="40"/>
          <w:szCs w:val="40"/>
        </w:rPr>
        <w:t>Plánovací smlouva</w:t>
      </w:r>
    </w:p>
    <w:p w14:paraId="71B78F3E" w14:textId="550CA19C" w:rsidR="000B4F3D" w:rsidRPr="004408DC" w:rsidRDefault="000B4F3D" w:rsidP="00C743F3">
      <w:pPr>
        <w:pStyle w:val="Bezmezer"/>
        <w:jc w:val="center"/>
        <w:rPr>
          <w:rFonts w:ascii="Arial" w:hAnsi="Arial" w:cs="Arial"/>
        </w:rPr>
      </w:pPr>
      <w:r w:rsidRPr="6C05FEA5">
        <w:rPr>
          <w:rFonts w:ascii="Arial" w:hAnsi="Arial" w:cs="Arial"/>
        </w:rPr>
        <w:t>(dále jen „</w:t>
      </w:r>
      <w:r w:rsidRPr="6C05FEA5">
        <w:rPr>
          <w:rFonts w:ascii="Arial" w:hAnsi="Arial" w:cs="Arial"/>
          <w:b/>
          <w:bCs/>
        </w:rPr>
        <w:t>Smlouva</w:t>
      </w:r>
      <w:r w:rsidRPr="6C05FEA5">
        <w:rPr>
          <w:rFonts w:ascii="Arial" w:hAnsi="Arial" w:cs="Arial"/>
        </w:rPr>
        <w:t>“)</w:t>
      </w:r>
    </w:p>
    <w:p w14:paraId="08AD3D2F" w14:textId="03179E06" w:rsidR="6C05FEA5" w:rsidRDefault="6C05FEA5" w:rsidP="6C05FEA5">
      <w:pPr>
        <w:pStyle w:val="Bezmezer"/>
        <w:jc w:val="center"/>
        <w:rPr>
          <w:rFonts w:ascii="Arial" w:hAnsi="Arial" w:cs="Arial"/>
        </w:rPr>
      </w:pPr>
    </w:p>
    <w:p w14:paraId="08E99088" w14:textId="7629CC46" w:rsidR="003FF4C1" w:rsidRPr="004408DC" w:rsidRDefault="003FF4C1" w:rsidP="3788FC18">
      <w:pPr>
        <w:pStyle w:val="Bezmezer"/>
        <w:jc w:val="center"/>
        <w:rPr>
          <w:rFonts w:ascii="Arial" w:hAnsi="Arial" w:cs="Arial"/>
        </w:rPr>
      </w:pPr>
      <w:r w:rsidRPr="004408DC">
        <w:rPr>
          <w:rFonts w:ascii="Arial" w:hAnsi="Arial" w:cs="Arial"/>
        </w:rPr>
        <w:t>číslo Smlouvy ČEZ, a. s.</w:t>
      </w:r>
      <w:r w:rsidR="19174081" w:rsidRPr="004408DC">
        <w:rPr>
          <w:rFonts w:ascii="Arial" w:hAnsi="Arial" w:cs="Arial"/>
        </w:rPr>
        <w:t>:</w:t>
      </w:r>
    </w:p>
    <w:p w14:paraId="60A0CFF0" w14:textId="77777777" w:rsidR="000B4F3D" w:rsidRPr="00F20DD4" w:rsidRDefault="000B4F3D" w:rsidP="00C743F3">
      <w:pPr>
        <w:pStyle w:val="Bezmezer"/>
        <w:jc w:val="center"/>
        <w:rPr>
          <w:rFonts w:ascii="Arial" w:hAnsi="Arial" w:cs="Arial"/>
        </w:rPr>
      </w:pPr>
    </w:p>
    <w:p w14:paraId="4B6CBC8A" w14:textId="2E927A1F" w:rsidR="002D4103" w:rsidRPr="00F20DD4" w:rsidRDefault="00E322C2" w:rsidP="00E567DE">
      <w:pPr>
        <w:pStyle w:val="Bezmezer"/>
        <w:jc w:val="center"/>
        <w:rPr>
          <w:rFonts w:ascii="Arial" w:hAnsi="Arial" w:cs="Arial"/>
        </w:rPr>
      </w:pPr>
      <w:r w:rsidRPr="6C05FEA5">
        <w:rPr>
          <w:rFonts w:ascii="Arial" w:hAnsi="Arial" w:cs="Arial"/>
        </w:rPr>
        <w:t>u</w:t>
      </w:r>
      <w:r w:rsidR="00855056" w:rsidRPr="6C05FEA5">
        <w:rPr>
          <w:rFonts w:ascii="Arial" w:hAnsi="Arial" w:cs="Arial"/>
        </w:rPr>
        <w:t>zavřen</w:t>
      </w:r>
      <w:r w:rsidR="003603FE" w:rsidRPr="6C05FEA5">
        <w:rPr>
          <w:rFonts w:ascii="Arial" w:hAnsi="Arial" w:cs="Arial"/>
        </w:rPr>
        <w:t>á</w:t>
      </w:r>
      <w:r w:rsidR="00855056" w:rsidRPr="6C05FEA5">
        <w:rPr>
          <w:rFonts w:ascii="Arial" w:hAnsi="Arial" w:cs="Arial"/>
        </w:rPr>
        <w:t xml:space="preserve"> ve smyslu</w:t>
      </w:r>
      <w:r w:rsidR="5CFC02C1" w:rsidRPr="6C05FEA5">
        <w:rPr>
          <w:rFonts w:ascii="Arial" w:hAnsi="Arial" w:cs="Arial"/>
        </w:rPr>
        <w:t xml:space="preserve"> </w:t>
      </w:r>
      <w:r w:rsidR="00B07115" w:rsidRPr="6C05FEA5">
        <w:rPr>
          <w:rFonts w:ascii="Arial" w:hAnsi="Arial" w:cs="Arial"/>
        </w:rPr>
        <w:t>zákona</w:t>
      </w:r>
      <w:r w:rsidR="00855056" w:rsidRPr="6C05FEA5">
        <w:rPr>
          <w:rFonts w:ascii="Arial" w:hAnsi="Arial" w:cs="Arial"/>
        </w:rPr>
        <w:t xml:space="preserve"> č. </w:t>
      </w:r>
      <w:r w:rsidR="00BE2FA7" w:rsidRPr="6C05FEA5">
        <w:rPr>
          <w:rFonts w:ascii="Arial" w:hAnsi="Arial" w:cs="Arial"/>
        </w:rPr>
        <w:t>283/2021 S</w:t>
      </w:r>
      <w:r w:rsidR="00855056" w:rsidRPr="6C05FEA5">
        <w:rPr>
          <w:rFonts w:ascii="Arial" w:hAnsi="Arial" w:cs="Arial"/>
        </w:rPr>
        <w:t>b.,</w:t>
      </w:r>
      <w:r w:rsidR="007D4030" w:rsidRPr="6C05FEA5">
        <w:rPr>
          <w:rFonts w:ascii="Arial" w:hAnsi="Arial" w:cs="Arial"/>
        </w:rPr>
        <w:t xml:space="preserve"> </w:t>
      </w:r>
      <w:r w:rsidR="00A832F2" w:rsidRPr="6C05FEA5">
        <w:rPr>
          <w:rFonts w:ascii="Arial" w:hAnsi="Arial" w:cs="Arial"/>
        </w:rPr>
        <w:t>stavební zákon</w:t>
      </w:r>
      <w:r w:rsidR="70CF6FBC" w:rsidRPr="6C05FEA5">
        <w:rPr>
          <w:rFonts w:ascii="Arial" w:hAnsi="Arial" w:cs="Arial"/>
        </w:rPr>
        <w:t>, v platném znění</w:t>
      </w:r>
      <w:r w:rsidR="00A832F2" w:rsidRPr="6C05FEA5">
        <w:rPr>
          <w:rFonts w:ascii="Arial" w:hAnsi="Arial" w:cs="Arial"/>
        </w:rPr>
        <w:t xml:space="preserve"> </w:t>
      </w:r>
      <w:r w:rsidR="00855056" w:rsidRPr="6C05FEA5">
        <w:rPr>
          <w:rFonts w:ascii="Arial" w:hAnsi="Arial" w:cs="Arial"/>
        </w:rPr>
        <w:t>(dále</w:t>
      </w:r>
      <w:r w:rsidR="002A61AB" w:rsidRPr="6C05FEA5">
        <w:rPr>
          <w:rFonts w:ascii="Arial" w:hAnsi="Arial" w:cs="Arial"/>
        </w:rPr>
        <w:t xml:space="preserve"> </w:t>
      </w:r>
      <w:r w:rsidR="000F1BE2" w:rsidRPr="6C05FEA5">
        <w:rPr>
          <w:rFonts w:ascii="Arial" w:hAnsi="Arial" w:cs="Arial"/>
        </w:rPr>
        <w:t>obecně</w:t>
      </w:r>
      <w:r w:rsidR="00855056" w:rsidRPr="6C05FEA5">
        <w:rPr>
          <w:rFonts w:ascii="Arial" w:hAnsi="Arial" w:cs="Arial"/>
        </w:rPr>
        <w:t xml:space="preserve"> jen „</w:t>
      </w:r>
      <w:r w:rsidR="003B35B3" w:rsidRPr="6C05FEA5">
        <w:rPr>
          <w:rFonts w:ascii="Arial" w:hAnsi="Arial" w:cs="Arial"/>
          <w:b/>
          <w:bCs/>
        </w:rPr>
        <w:t>STZ</w:t>
      </w:r>
      <w:r w:rsidR="00855056" w:rsidRPr="6C05FEA5">
        <w:rPr>
          <w:rFonts w:ascii="Arial" w:hAnsi="Arial" w:cs="Arial"/>
        </w:rPr>
        <w:t>“)</w:t>
      </w:r>
    </w:p>
    <w:p w14:paraId="6886468A" w14:textId="77777777" w:rsidR="00855056" w:rsidRPr="00F20DD4" w:rsidRDefault="00855056" w:rsidP="661877B5">
      <w:pPr>
        <w:pStyle w:val="Bezmezer"/>
        <w:jc w:val="center"/>
        <w:rPr>
          <w:rFonts w:ascii="Arial" w:hAnsi="Arial" w:cs="Arial"/>
        </w:rPr>
      </w:pPr>
    </w:p>
    <w:p w14:paraId="21905F43" w14:textId="495E3DBB" w:rsidR="6C05FEA5" w:rsidRDefault="6C05FEA5" w:rsidP="6C05FEA5">
      <w:pPr>
        <w:pStyle w:val="Bezmezer"/>
        <w:jc w:val="center"/>
        <w:rPr>
          <w:rFonts w:ascii="Arial" w:hAnsi="Arial" w:cs="Arial"/>
        </w:rPr>
      </w:pPr>
    </w:p>
    <w:p w14:paraId="2589E50F" w14:textId="721F4675" w:rsidR="004C1F10" w:rsidRPr="00F20DD4" w:rsidRDefault="00272325" w:rsidP="661877B5">
      <w:pPr>
        <w:pStyle w:val="Bezmezer"/>
        <w:rPr>
          <w:rFonts w:ascii="Arial" w:hAnsi="Arial" w:cs="Arial"/>
          <w:b/>
          <w:bCs/>
        </w:rPr>
      </w:pPr>
      <w:r w:rsidRPr="661877B5">
        <w:rPr>
          <w:rFonts w:ascii="Arial" w:hAnsi="Arial" w:cs="Arial"/>
          <w:b/>
          <w:bCs/>
        </w:rPr>
        <w:t xml:space="preserve">Obec </w:t>
      </w:r>
      <w:r w:rsidR="00E57C47">
        <w:rPr>
          <w:rFonts w:ascii="Arial" w:hAnsi="Arial" w:cs="Arial"/>
          <w:b/>
          <w:bCs/>
        </w:rPr>
        <w:t>Rataje</w:t>
      </w:r>
    </w:p>
    <w:p w14:paraId="64756947" w14:textId="5886D5D4" w:rsidR="00272325" w:rsidRPr="00F20DD4" w:rsidRDefault="00272325" w:rsidP="661877B5">
      <w:pPr>
        <w:pStyle w:val="Bezmezer"/>
        <w:rPr>
          <w:rFonts w:ascii="Arial" w:hAnsi="Arial" w:cs="Arial"/>
        </w:rPr>
      </w:pPr>
      <w:r w:rsidRPr="661877B5">
        <w:rPr>
          <w:rFonts w:ascii="Arial" w:hAnsi="Arial" w:cs="Arial"/>
        </w:rPr>
        <w:t xml:space="preserve">IČO: </w:t>
      </w:r>
      <w:r w:rsidR="000226E9" w:rsidRPr="000226E9">
        <w:rPr>
          <w:rFonts w:ascii="Arial" w:hAnsi="Arial" w:cs="Arial"/>
        </w:rPr>
        <w:t>00232611</w:t>
      </w:r>
    </w:p>
    <w:p w14:paraId="36252BA5" w14:textId="22446134" w:rsidR="004C1F10" w:rsidRPr="00F20DD4" w:rsidRDefault="00272325" w:rsidP="661877B5">
      <w:pPr>
        <w:pStyle w:val="Bezmezer"/>
        <w:rPr>
          <w:rFonts w:ascii="Arial" w:hAnsi="Arial" w:cs="Arial"/>
        </w:rPr>
      </w:pPr>
      <w:r w:rsidRPr="661877B5">
        <w:rPr>
          <w:rFonts w:ascii="Arial" w:hAnsi="Arial" w:cs="Arial"/>
        </w:rPr>
        <w:t xml:space="preserve">se </w:t>
      </w:r>
      <w:r w:rsidR="004C1F10" w:rsidRPr="661877B5">
        <w:rPr>
          <w:rFonts w:ascii="Arial" w:hAnsi="Arial" w:cs="Arial"/>
        </w:rPr>
        <w:t>sídlem</w:t>
      </w:r>
      <w:r w:rsidR="004A091D">
        <w:rPr>
          <w:rFonts w:ascii="Arial" w:hAnsi="Arial" w:cs="Arial"/>
        </w:rPr>
        <w:t xml:space="preserve"> </w:t>
      </w:r>
      <w:r w:rsidR="004A091D" w:rsidRPr="004A091D">
        <w:rPr>
          <w:rFonts w:ascii="Arial" w:hAnsi="Arial" w:cs="Arial"/>
        </w:rPr>
        <w:t>25801 Rataje 70</w:t>
      </w:r>
    </w:p>
    <w:p w14:paraId="1CF1A532" w14:textId="12E8E0AE" w:rsidR="004C1F10" w:rsidRPr="00F20DD4" w:rsidRDefault="004C1F10" w:rsidP="661877B5">
      <w:pPr>
        <w:pStyle w:val="Bezmezer"/>
        <w:rPr>
          <w:rFonts w:ascii="Arial" w:hAnsi="Arial" w:cs="Arial"/>
        </w:rPr>
      </w:pPr>
      <w:r w:rsidRPr="661877B5">
        <w:rPr>
          <w:rFonts w:ascii="Arial" w:hAnsi="Arial" w:cs="Arial"/>
        </w:rPr>
        <w:t>zastoupen</w:t>
      </w:r>
      <w:r w:rsidR="00125B9F" w:rsidRPr="661877B5">
        <w:rPr>
          <w:rFonts w:ascii="Arial" w:hAnsi="Arial" w:cs="Arial"/>
        </w:rPr>
        <w:t>á</w:t>
      </w:r>
      <w:r w:rsidRPr="661877B5">
        <w:rPr>
          <w:rFonts w:ascii="Arial" w:hAnsi="Arial" w:cs="Arial"/>
        </w:rPr>
        <w:t>:</w:t>
      </w:r>
      <w:r w:rsidR="004A091D">
        <w:rPr>
          <w:rFonts w:ascii="Arial" w:hAnsi="Arial" w:cs="Arial"/>
        </w:rPr>
        <w:t xml:space="preserve"> Jaroslavem Vošickým</w:t>
      </w:r>
      <w:r w:rsidR="007C2DAA">
        <w:rPr>
          <w:rFonts w:ascii="Arial" w:hAnsi="Arial" w:cs="Arial"/>
        </w:rPr>
        <w:t>, starostou obce Rataje</w:t>
      </w:r>
    </w:p>
    <w:p w14:paraId="428E4962" w14:textId="735EDFAA" w:rsidR="76EAA60C" w:rsidRDefault="76EAA60C" w:rsidP="661877B5">
      <w:pPr>
        <w:pStyle w:val="Bezmezer"/>
        <w:rPr>
          <w:rFonts w:ascii="Arial" w:hAnsi="Arial" w:cs="Arial"/>
        </w:rPr>
      </w:pPr>
      <w:r w:rsidRPr="6C05FEA5">
        <w:rPr>
          <w:rFonts w:ascii="Arial" w:hAnsi="Arial" w:cs="Arial"/>
        </w:rPr>
        <w:t>ID datové schránky:</w:t>
      </w:r>
      <w:r w:rsidR="007C2DAA">
        <w:rPr>
          <w:rFonts w:ascii="Arial" w:hAnsi="Arial" w:cs="Arial"/>
        </w:rPr>
        <w:t xml:space="preserve"> </w:t>
      </w:r>
      <w:r w:rsidR="007C2DAA" w:rsidRPr="007C2DAA">
        <w:rPr>
          <w:rFonts w:ascii="Arial" w:hAnsi="Arial" w:cs="Arial"/>
        </w:rPr>
        <w:t>n8taury</w:t>
      </w:r>
    </w:p>
    <w:p w14:paraId="359D910C" w14:textId="0CEF0068" w:rsidR="6C05FEA5" w:rsidRDefault="6C05FEA5" w:rsidP="6C05FEA5">
      <w:pPr>
        <w:pStyle w:val="Bezmezer"/>
        <w:rPr>
          <w:rFonts w:ascii="Arial" w:hAnsi="Arial" w:cs="Arial"/>
        </w:rPr>
      </w:pPr>
    </w:p>
    <w:p w14:paraId="7D5B2EED" w14:textId="48318D13" w:rsidR="004C1F10" w:rsidRPr="00F20DD4" w:rsidRDefault="004C1F10" w:rsidP="661877B5">
      <w:pPr>
        <w:pStyle w:val="Bezmezer"/>
        <w:rPr>
          <w:rFonts w:ascii="Arial" w:hAnsi="Arial" w:cs="Arial"/>
        </w:rPr>
      </w:pPr>
      <w:r w:rsidRPr="661877B5">
        <w:rPr>
          <w:rFonts w:ascii="Arial" w:hAnsi="Arial" w:cs="Arial"/>
        </w:rPr>
        <w:t>(dále jen „</w:t>
      </w:r>
      <w:r w:rsidR="00F27D17" w:rsidRPr="661877B5">
        <w:rPr>
          <w:rFonts w:ascii="Arial" w:hAnsi="Arial" w:cs="Arial"/>
          <w:b/>
          <w:bCs/>
        </w:rPr>
        <w:t>Obec</w:t>
      </w:r>
      <w:r w:rsidRPr="661877B5">
        <w:rPr>
          <w:rFonts w:ascii="Arial" w:hAnsi="Arial" w:cs="Arial"/>
        </w:rPr>
        <w:t>“)</w:t>
      </w:r>
    </w:p>
    <w:p w14:paraId="34BD3420" w14:textId="55DBC5FC" w:rsidR="661877B5" w:rsidRDefault="661877B5" w:rsidP="661877B5">
      <w:pPr>
        <w:pStyle w:val="Bezmezer"/>
        <w:rPr>
          <w:rFonts w:ascii="Arial" w:hAnsi="Arial" w:cs="Arial"/>
        </w:rPr>
      </w:pPr>
    </w:p>
    <w:p w14:paraId="3C6DA9DC" w14:textId="7E3DFCFD" w:rsidR="004C1F10" w:rsidRPr="00F20DD4" w:rsidRDefault="004C1F10" w:rsidP="661877B5">
      <w:pPr>
        <w:pStyle w:val="Bezmezer"/>
        <w:rPr>
          <w:rFonts w:ascii="Arial" w:hAnsi="Arial" w:cs="Arial"/>
        </w:rPr>
      </w:pPr>
      <w:r w:rsidRPr="661877B5">
        <w:rPr>
          <w:rFonts w:ascii="Arial" w:hAnsi="Arial" w:cs="Arial"/>
        </w:rPr>
        <w:t>a</w:t>
      </w:r>
    </w:p>
    <w:p w14:paraId="4F9B28F4" w14:textId="77777777" w:rsidR="00F563FF" w:rsidRPr="00F20DD4" w:rsidRDefault="00F563FF" w:rsidP="661877B5">
      <w:pPr>
        <w:spacing w:after="0" w:line="240" w:lineRule="auto"/>
        <w:rPr>
          <w:rFonts w:ascii="Arial" w:hAnsi="Arial" w:cs="Arial"/>
        </w:rPr>
      </w:pPr>
    </w:p>
    <w:p w14:paraId="411A099D" w14:textId="1E925566" w:rsidR="008D4C77" w:rsidRPr="00F20DD4" w:rsidRDefault="00534D87" w:rsidP="661877B5">
      <w:pPr>
        <w:spacing w:after="0" w:line="240" w:lineRule="auto"/>
        <w:rPr>
          <w:rFonts w:ascii="Arial" w:hAnsi="Arial" w:cs="Arial"/>
          <w:b/>
          <w:bCs/>
        </w:rPr>
      </w:pPr>
      <w:bookmarkStart w:id="0" w:name="_Hlk65603327"/>
      <w:r w:rsidRPr="661877B5">
        <w:rPr>
          <w:rFonts w:ascii="Arial" w:hAnsi="Arial" w:cs="Arial"/>
          <w:b/>
          <w:bCs/>
        </w:rPr>
        <w:t xml:space="preserve">ČEZ, a. s. </w:t>
      </w:r>
    </w:p>
    <w:p w14:paraId="1EBCF2EC" w14:textId="6C199FA5" w:rsidR="00534D87" w:rsidRPr="00F20DD4" w:rsidRDefault="00534D87" w:rsidP="661877B5">
      <w:pPr>
        <w:spacing w:after="0" w:line="240" w:lineRule="auto"/>
        <w:rPr>
          <w:rFonts w:ascii="Arial" w:hAnsi="Arial" w:cs="Arial"/>
        </w:rPr>
      </w:pPr>
      <w:r w:rsidRPr="5B2F310A">
        <w:rPr>
          <w:rFonts w:ascii="Arial" w:hAnsi="Arial" w:cs="Arial"/>
        </w:rPr>
        <w:t>IČO:45274649</w:t>
      </w:r>
    </w:p>
    <w:p w14:paraId="76D4190A" w14:textId="6C6C6716" w:rsidR="00905DF8" w:rsidRPr="00F20DD4" w:rsidRDefault="72FD224A" w:rsidP="5B2F310A">
      <w:pPr>
        <w:spacing w:after="0" w:line="240" w:lineRule="auto"/>
        <w:rPr>
          <w:rFonts w:ascii="Arial" w:hAnsi="Arial" w:cs="Arial"/>
        </w:rPr>
      </w:pPr>
      <w:r w:rsidRPr="5B2F310A">
        <w:rPr>
          <w:rFonts w:ascii="Arial" w:hAnsi="Arial" w:cs="Arial"/>
        </w:rPr>
        <w:t>DIČ:CZ45274649</w:t>
      </w:r>
    </w:p>
    <w:p w14:paraId="31B76FAE" w14:textId="1660E850" w:rsidR="00534D87" w:rsidRPr="00F20DD4" w:rsidRDefault="00534D87" w:rsidP="661877B5">
      <w:pPr>
        <w:spacing w:after="0" w:line="240" w:lineRule="auto"/>
        <w:rPr>
          <w:rFonts w:ascii="Arial" w:hAnsi="Arial" w:cs="Arial"/>
        </w:rPr>
      </w:pPr>
      <w:r w:rsidRPr="5B2F310A">
        <w:rPr>
          <w:rFonts w:ascii="Arial" w:hAnsi="Arial" w:cs="Arial"/>
        </w:rPr>
        <w:t>se sídlem: Duhová 2/1444, Praha 4, PSČ 140 53</w:t>
      </w:r>
    </w:p>
    <w:p w14:paraId="38235C73" w14:textId="77777777" w:rsidR="00AC06CF" w:rsidRDefault="000C7B77" w:rsidP="000C7B77">
      <w:pPr>
        <w:spacing w:after="0" w:line="240" w:lineRule="auto"/>
        <w:rPr>
          <w:rFonts w:ascii="Arial" w:hAnsi="Arial" w:cs="Arial"/>
        </w:rPr>
      </w:pPr>
      <w:r w:rsidRPr="5B2F310A">
        <w:rPr>
          <w:rFonts w:ascii="Arial" w:hAnsi="Arial" w:cs="Arial"/>
        </w:rPr>
        <w:t>zastoupená</w:t>
      </w:r>
      <w:r w:rsidR="00965397">
        <w:rPr>
          <w:rFonts w:ascii="Arial" w:hAnsi="Arial" w:cs="Arial"/>
        </w:rPr>
        <w:tab/>
      </w:r>
      <w:r w:rsidR="00965397">
        <w:rPr>
          <w:rFonts w:ascii="Arial" w:hAnsi="Arial" w:cs="Arial"/>
        </w:rPr>
        <w:tab/>
        <w:t>Ing. Petrem Benešem, manažerem útvaru nákup režijní služby a materiál</w:t>
      </w:r>
    </w:p>
    <w:p w14:paraId="3D35B0EB" w14:textId="67C78F09" w:rsidR="00AC06CF" w:rsidRDefault="00AC06CF" w:rsidP="00AC06CF">
      <w:pPr>
        <w:spacing w:after="0" w:line="240" w:lineRule="auto"/>
        <w:ind w:left="1416" w:firstLine="708"/>
        <w:rPr>
          <w:rFonts w:ascii="Arial" w:hAnsi="Arial" w:cs="Arial"/>
        </w:rPr>
      </w:pPr>
      <w:r>
        <w:rPr>
          <w:rFonts w:ascii="Arial" w:hAnsi="Arial" w:cs="Arial"/>
        </w:rPr>
        <w:t>Ing. Petrem Zelenkou, ředitelem organizační jednotky OZE</w:t>
      </w:r>
    </w:p>
    <w:p w14:paraId="4A621C6F" w14:textId="1EB764A9" w:rsidR="00AC06CF" w:rsidRDefault="00AC06CF" w:rsidP="00AC06CF">
      <w:pPr>
        <w:spacing w:after="0" w:line="240" w:lineRule="auto"/>
        <w:ind w:left="1416" w:firstLine="708"/>
        <w:rPr>
          <w:rFonts w:ascii="Arial" w:hAnsi="Arial" w:cs="Arial"/>
        </w:rPr>
      </w:pPr>
      <w:r>
        <w:rPr>
          <w:rFonts w:ascii="Arial" w:hAnsi="Arial" w:cs="Arial"/>
        </w:rPr>
        <w:t>oba na základě Podpisového řádu</w:t>
      </w:r>
    </w:p>
    <w:p w14:paraId="05DD3E87" w14:textId="77777777" w:rsidR="00AC06CF" w:rsidRDefault="00AC06CF" w:rsidP="00AC06CF">
      <w:pPr>
        <w:spacing w:after="0" w:line="240" w:lineRule="auto"/>
        <w:ind w:left="1416" w:firstLine="708"/>
        <w:rPr>
          <w:rFonts w:ascii="Arial" w:hAnsi="Arial" w:cs="Arial"/>
        </w:rPr>
      </w:pPr>
    </w:p>
    <w:p w14:paraId="5101EA5D" w14:textId="77777777" w:rsidR="00534D87" w:rsidRPr="00F20DD4" w:rsidRDefault="00534D87" w:rsidP="661877B5">
      <w:pPr>
        <w:spacing w:after="0" w:line="240" w:lineRule="auto"/>
        <w:rPr>
          <w:rFonts w:ascii="Arial" w:hAnsi="Arial" w:cs="Arial"/>
        </w:rPr>
      </w:pPr>
      <w:r w:rsidRPr="661877B5">
        <w:rPr>
          <w:rFonts w:ascii="Arial" w:hAnsi="Arial" w:cs="Arial"/>
        </w:rPr>
        <w:t xml:space="preserve">společnost zapsaná v obchodním rejstříku u Městského soudu v Praze, pod </w:t>
      </w:r>
      <w:proofErr w:type="spellStart"/>
      <w:r w:rsidRPr="661877B5">
        <w:rPr>
          <w:rFonts w:ascii="Arial" w:hAnsi="Arial" w:cs="Arial"/>
        </w:rPr>
        <w:t>sp</w:t>
      </w:r>
      <w:proofErr w:type="spellEnd"/>
      <w:r w:rsidRPr="661877B5">
        <w:rPr>
          <w:rFonts w:ascii="Arial" w:hAnsi="Arial" w:cs="Arial"/>
        </w:rPr>
        <w:t>. zn. B 1581</w:t>
      </w:r>
    </w:p>
    <w:bookmarkEnd w:id="0"/>
    <w:p w14:paraId="76AD8F98" w14:textId="76F460CA" w:rsidR="3ACA54C8" w:rsidRDefault="00905DF8" w:rsidP="000C7B77">
      <w:pPr>
        <w:spacing w:after="0" w:line="240" w:lineRule="auto"/>
        <w:jc w:val="both"/>
        <w:rPr>
          <w:rFonts w:ascii="Arial" w:hAnsi="Arial" w:cs="Arial"/>
        </w:rPr>
      </w:pPr>
      <w:r w:rsidRPr="6C05FEA5">
        <w:rPr>
          <w:rFonts w:ascii="Arial" w:hAnsi="Arial" w:cs="Arial"/>
        </w:rPr>
        <w:t>bankovní spojení: Komerční banka, a.s., č.</w:t>
      </w:r>
      <w:r w:rsidR="000C7B77">
        <w:rPr>
          <w:rFonts w:ascii="Arial" w:hAnsi="Arial" w:cs="Arial"/>
        </w:rPr>
        <w:t xml:space="preserve"> </w:t>
      </w:r>
      <w:proofErr w:type="spellStart"/>
      <w:r w:rsidRPr="6C05FEA5">
        <w:rPr>
          <w:rFonts w:ascii="Arial" w:hAnsi="Arial" w:cs="Arial"/>
        </w:rPr>
        <w:t>ú.</w:t>
      </w:r>
      <w:proofErr w:type="spellEnd"/>
      <w:r w:rsidR="000C7B77">
        <w:rPr>
          <w:rFonts w:ascii="Arial" w:hAnsi="Arial" w:cs="Arial"/>
        </w:rPr>
        <w:t>:</w:t>
      </w:r>
      <w:r w:rsidRPr="6C05FEA5">
        <w:rPr>
          <w:rFonts w:ascii="Arial" w:hAnsi="Arial" w:cs="Arial"/>
        </w:rPr>
        <w:t xml:space="preserve"> 71504011/0100</w:t>
      </w:r>
    </w:p>
    <w:p w14:paraId="2CE27CDC" w14:textId="7B41F248" w:rsidR="3ACA54C8" w:rsidRDefault="3ACA54C8" w:rsidP="661877B5">
      <w:pPr>
        <w:spacing w:line="240" w:lineRule="auto"/>
        <w:jc w:val="both"/>
        <w:rPr>
          <w:rFonts w:ascii="Arial" w:hAnsi="Arial" w:cs="Arial"/>
        </w:rPr>
      </w:pPr>
      <w:r w:rsidRPr="6C05FEA5">
        <w:rPr>
          <w:rFonts w:ascii="Arial" w:hAnsi="Arial" w:cs="Arial"/>
        </w:rPr>
        <w:t xml:space="preserve">ID datové </w:t>
      </w:r>
      <w:proofErr w:type="gramStart"/>
      <w:r w:rsidRPr="6C05FEA5">
        <w:rPr>
          <w:rFonts w:ascii="Arial" w:hAnsi="Arial" w:cs="Arial"/>
        </w:rPr>
        <w:t>schránky:yqkcds</w:t>
      </w:r>
      <w:proofErr w:type="gramEnd"/>
      <w:r w:rsidRPr="6C05FEA5">
        <w:rPr>
          <w:rFonts w:ascii="Arial" w:hAnsi="Arial" w:cs="Arial"/>
        </w:rPr>
        <w:t>6</w:t>
      </w:r>
    </w:p>
    <w:p w14:paraId="67370CA6" w14:textId="018E65C3" w:rsidR="004C1F10" w:rsidRPr="00F20DD4" w:rsidRDefault="004C1F10" w:rsidP="661877B5">
      <w:pPr>
        <w:pStyle w:val="Bezmezer"/>
        <w:rPr>
          <w:rFonts w:ascii="Arial" w:hAnsi="Arial" w:cs="Arial"/>
        </w:rPr>
      </w:pPr>
      <w:r w:rsidRPr="661877B5">
        <w:rPr>
          <w:rFonts w:ascii="Arial" w:hAnsi="Arial" w:cs="Arial"/>
        </w:rPr>
        <w:t>(dále jen „</w:t>
      </w:r>
      <w:r w:rsidR="007B71E0" w:rsidRPr="661877B5">
        <w:rPr>
          <w:rFonts w:ascii="Arial" w:hAnsi="Arial" w:cs="Arial"/>
          <w:b/>
          <w:bCs/>
        </w:rPr>
        <w:t>Stavebník</w:t>
      </w:r>
      <w:r w:rsidRPr="661877B5">
        <w:rPr>
          <w:rFonts w:ascii="Arial" w:hAnsi="Arial" w:cs="Arial"/>
        </w:rPr>
        <w:t>“)</w:t>
      </w:r>
    </w:p>
    <w:p w14:paraId="45ED1D56" w14:textId="77777777" w:rsidR="004C1F10" w:rsidRPr="00F20DD4" w:rsidRDefault="004C1F10" w:rsidP="661877B5">
      <w:pPr>
        <w:pStyle w:val="Bezmezer"/>
        <w:rPr>
          <w:rFonts w:ascii="Arial" w:hAnsi="Arial" w:cs="Arial"/>
        </w:rPr>
      </w:pPr>
    </w:p>
    <w:p w14:paraId="348B4EB3" w14:textId="2B94D2BF" w:rsidR="004C1F10" w:rsidRPr="00F20DD4" w:rsidRDefault="004C1F10" w:rsidP="661877B5">
      <w:pPr>
        <w:pStyle w:val="Bezmezer"/>
        <w:rPr>
          <w:rFonts w:ascii="Arial" w:hAnsi="Arial" w:cs="Arial"/>
        </w:rPr>
      </w:pPr>
      <w:r w:rsidRPr="661877B5">
        <w:rPr>
          <w:rFonts w:ascii="Arial" w:hAnsi="Arial" w:cs="Arial"/>
        </w:rPr>
        <w:t>(</w:t>
      </w:r>
      <w:r w:rsidR="00D80B03" w:rsidRPr="661877B5">
        <w:rPr>
          <w:rFonts w:ascii="Arial" w:hAnsi="Arial" w:cs="Arial"/>
        </w:rPr>
        <w:t xml:space="preserve">Obec </w:t>
      </w:r>
      <w:r w:rsidRPr="661877B5">
        <w:rPr>
          <w:rFonts w:ascii="Arial" w:hAnsi="Arial" w:cs="Arial"/>
        </w:rPr>
        <w:t xml:space="preserve">a </w:t>
      </w:r>
      <w:r w:rsidR="00335B24" w:rsidRPr="661877B5">
        <w:rPr>
          <w:rFonts w:ascii="Arial" w:hAnsi="Arial" w:cs="Arial"/>
        </w:rPr>
        <w:t>Stavebník</w:t>
      </w:r>
      <w:r w:rsidRPr="661877B5">
        <w:rPr>
          <w:rFonts w:ascii="Arial" w:hAnsi="Arial" w:cs="Arial"/>
        </w:rPr>
        <w:t xml:space="preserve"> společně dále jen „</w:t>
      </w:r>
      <w:r w:rsidR="00D80B03" w:rsidRPr="661877B5">
        <w:rPr>
          <w:rFonts w:ascii="Arial" w:hAnsi="Arial" w:cs="Arial"/>
          <w:b/>
          <w:bCs/>
        </w:rPr>
        <w:t>S</w:t>
      </w:r>
      <w:r w:rsidRPr="661877B5">
        <w:rPr>
          <w:rFonts w:ascii="Arial" w:hAnsi="Arial" w:cs="Arial"/>
          <w:b/>
          <w:bCs/>
        </w:rPr>
        <w:t>mluvní</w:t>
      </w:r>
      <w:r w:rsidRPr="661877B5">
        <w:rPr>
          <w:rFonts w:ascii="Arial" w:hAnsi="Arial" w:cs="Arial"/>
        </w:rPr>
        <w:t xml:space="preserve"> </w:t>
      </w:r>
      <w:r w:rsidRPr="661877B5">
        <w:rPr>
          <w:rFonts w:ascii="Arial" w:hAnsi="Arial" w:cs="Arial"/>
          <w:b/>
          <w:bCs/>
        </w:rPr>
        <w:t>strany</w:t>
      </w:r>
      <w:r w:rsidRPr="661877B5">
        <w:rPr>
          <w:rFonts w:ascii="Arial" w:hAnsi="Arial" w:cs="Arial"/>
        </w:rPr>
        <w:t>“)</w:t>
      </w:r>
    </w:p>
    <w:p w14:paraId="5F56F66D" w14:textId="77777777" w:rsidR="004C1F10" w:rsidRPr="00F20DD4" w:rsidRDefault="004C1F10" w:rsidP="661877B5">
      <w:pPr>
        <w:pStyle w:val="Bezmezer"/>
        <w:rPr>
          <w:rFonts w:ascii="Arial" w:hAnsi="Arial" w:cs="Arial"/>
        </w:rPr>
      </w:pPr>
    </w:p>
    <w:p w14:paraId="2638A5CA" w14:textId="18363BC7" w:rsidR="004C1F10" w:rsidRPr="00F20DD4" w:rsidRDefault="004C1F10" w:rsidP="661877B5">
      <w:pPr>
        <w:pStyle w:val="Bezmezer"/>
        <w:jc w:val="both"/>
        <w:rPr>
          <w:rFonts w:ascii="Arial" w:hAnsi="Arial" w:cs="Arial"/>
        </w:rPr>
      </w:pPr>
      <w:r w:rsidRPr="661877B5">
        <w:rPr>
          <w:rFonts w:ascii="Arial" w:hAnsi="Arial" w:cs="Arial"/>
        </w:rPr>
        <w:t xml:space="preserve">uzavřeli níže uvedeného dne tuto </w:t>
      </w:r>
      <w:r w:rsidR="002971AF" w:rsidRPr="661877B5">
        <w:rPr>
          <w:rFonts w:ascii="Arial" w:hAnsi="Arial" w:cs="Arial"/>
        </w:rPr>
        <w:t>Smlouvu</w:t>
      </w:r>
      <w:r w:rsidRPr="661877B5">
        <w:rPr>
          <w:rFonts w:ascii="Arial" w:hAnsi="Arial" w:cs="Arial"/>
        </w:rPr>
        <w:t>:</w:t>
      </w:r>
    </w:p>
    <w:p w14:paraId="20CCE65A" w14:textId="77777777" w:rsidR="00562077" w:rsidRDefault="00562077" w:rsidP="00562077">
      <w:pPr>
        <w:spacing w:after="0" w:line="240" w:lineRule="auto"/>
        <w:rPr>
          <w:rFonts w:ascii="Arial" w:hAnsi="Arial" w:cs="Arial"/>
        </w:rPr>
      </w:pPr>
    </w:p>
    <w:p w14:paraId="7754306E" w14:textId="77777777" w:rsidR="00562077" w:rsidRDefault="00562077" w:rsidP="00562077">
      <w:pPr>
        <w:spacing w:after="0" w:line="240" w:lineRule="auto"/>
        <w:rPr>
          <w:rFonts w:ascii="Arial" w:hAnsi="Arial" w:cs="Arial"/>
        </w:rPr>
      </w:pPr>
    </w:p>
    <w:p w14:paraId="2AA74B86" w14:textId="6FADBDB8" w:rsidR="001D3603" w:rsidRPr="00F20DD4" w:rsidRDefault="001D3603" w:rsidP="00562077">
      <w:pPr>
        <w:spacing w:after="0" w:line="240" w:lineRule="auto"/>
        <w:jc w:val="center"/>
        <w:rPr>
          <w:rFonts w:ascii="Arial" w:hAnsi="Arial" w:cs="Arial"/>
          <w:b/>
          <w:bCs/>
        </w:rPr>
      </w:pPr>
      <w:r w:rsidRPr="661877B5">
        <w:rPr>
          <w:rFonts w:ascii="Arial" w:hAnsi="Arial" w:cs="Arial"/>
          <w:b/>
          <w:bCs/>
        </w:rPr>
        <w:t>Preambule</w:t>
      </w:r>
    </w:p>
    <w:p w14:paraId="40B37C9F" w14:textId="77777777" w:rsidR="00531EF3" w:rsidRPr="00F20DD4" w:rsidRDefault="00531EF3" w:rsidP="661877B5">
      <w:pPr>
        <w:spacing w:after="0" w:line="240" w:lineRule="auto"/>
        <w:jc w:val="center"/>
        <w:rPr>
          <w:rFonts w:ascii="Arial" w:hAnsi="Arial" w:cs="Arial"/>
          <w:b/>
          <w:bCs/>
        </w:rPr>
      </w:pPr>
    </w:p>
    <w:p w14:paraId="02583E35" w14:textId="561E4303" w:rsidR="003D35F8" w:rsidRPr="00F20DD4" w:rsidRDefault="001D3603" w:rsidP="661877B5">
      <w:pPr>
        <w:pStyle w:val="Odstavecseseznamem"/>
        <w:numPr>
          <w:ilvl w:val="0"/>
          <w:numId w:val="1"/>
        </w:numPr>
        <w:spacing w:after="120" w:line="240" w:lineRule="auto"/>
        <w:jc w:val="both"/>
        <w:rPr>
          <w:rFonts w:ascii="Arial" w:hAnsi="Arial" w:cs="Arial"/>
        </w:rPr>
      </w:pPr>
      <w:r w:rsidRPr="661877B5">
        <w:rPr>
          <w:rFonts w:ascii="Arial" w:hAnsi="Arial" w:cs="Arial"/>
        </w:rPr>
        <w:t>Obec vykonává činnost jako veřejnoprávní korporace ve smyslu zákona č. 128/2000 Sb.,</w:t>
      </w:r>
      <w:r w:rsidR="007D2BBB" w:rsidRPr="661877B5">
        <w:rPr>
          <w:rFonts w:ascii="Arial" w:hAnsi="Arial" w:cs="Arial"/>
        </w:rPr>
        <w:t xml:space="preserve"> o obcích</w:t>
      </w:r>
      <w:r w:rsidRPr="661877B5">
        <w:rPr>
          <w:rFonts w:ascii="Arial" w:hAnsi="Arial" w:cs="Arial"/>
        </w:rPr>
        <w:t xml:space="preserve"> (obecní zřízení), ve znění pozdějších předpisů. </w:t>
      </w:r>
      <w:r w:rsidR="003F4F66" w:rsidRPr="661877B5">
        <w:rPr>
          <w:rFonts w:ascii="Arial" w:hAnsi="Arial" w:cs="Arial"/>
        </w:rPr>
        <w:t xml:space="preserve">Obec </w:t>
      </w:r>
      <w:r w:rsidR="00B02A92" w:rsidRPr="661877B5">
        <w:rPr>
          <w:rFonts w:ascii="Arial" w:hAnsi="Arial" w:cs="Arial"/>
        </w:rPr>
        <w:t xml:space="preserve">usiluje o </w:t>
      </w:r>
      <w:r w:rsidR="003F4F66" w:rsidRPr="661877B5">
        <w:rPr>
          <w:rFonts w:ascii="Arial" w:hAnsi="Arial" w:cs="Arial"/>
        </w:rPr>
        <w:t>vytv</w:t>
      </w:r>
      <w:r w:rsidR="00B02A92" w:rsidRPr="661877B5">
        <w:rPr>
          <w:rFonts w:ascii="Arial" w:hAnsi="Arial" w:cs="Arial"/>
        </w:rPr>
        <w:t>oření</w:t>
      </w:r>
      <w:r w:rsidR="003F4F66" w:rsidRPr="661877B5">
        <w:rPr>
          <w:rFonts w:ascii="Arial" w:hAnsi="Arial" w:cs="Arial"/>
        </w:rPr>
        <w:t xml:space="preserve"> podmín</w:t>
      </w:r>
      <w:r w:rsidR="00B02A92" w:rsidRPr="661877B5">
        <w:rPr>
          <w:rFonts w:ascii="Arial" w:hAnsi="Arial" w:cs="Arial"/>
        </w:rPr>
        <w:t>ek</w:t>
      </w:r>
      <w:r w:rsidR="003F4F66" w:rsidRPr="661877B5">
        <w:rPr>
          <w:rFonts w:ascii="Arial" w:hAnsi="Arial" w:cs="Arial"/>
        </w:rPr>
        <w:t xml:space="preserve"> pro výstavbu a udržitelný rozvoj území </w:t>
      </w:r>
      <w:r w:rsidR="007D5919" w:rsidRPr="661877B5">
        <w:rPr>
          <w:rFonts w:ascii="Arial" w:hAnsi="Arial" w:cs="Arial"/>
        </w:rPr>
        <w:t xml:space="preserve">Obce </w:t>
      </w:r>
      <w:r w:rsidR="00B02A92" w:rsidRPr="661877B5">
        <w:rPr>
          <w:rFonts w:ascii="Arial" w:hAnsi="Arial" w:cs="Arial"/>
        </w:rPr>
        <w:t>v zájmu svých občanů</w:t>
      </w:r>
      <w:r w:rsidR="005E4F29" w:rsidRPr="661877B5">
        <w:rPr>
          <w:rFonts w:ascii="Arial" w:hAnsi="Arial" w:cs="Arial"/>
        </w:rPr>
        <w:t xml:space="preserve"> a jakožto vykonavatel místní samosprávy má potřebnou znalost lokality, místních poměrů a souvislostí</w:t>
      </w:r>
      <w:r w:rsidR="003F4F66" w:rsidRPr="661877B5">
        <w:rPr>
          <w:rFonts w:ascii="Arial" w:hAnsi="Arial" w:cs="Arial"/>
        </w:rPr>
        <w:t>.</w:t>
      </w:r>
      <w:r w:rsidR="0010506E" w:rsidRPr="661877B5">
        <w:rPr>
          <w:rFonts w:ascii="Arial" w:hAnsi="Arial" w:cs="Arial"/>
        </w:rPr>
        <w:t xml:space="preserve"> </w:t>
      </w:r>
    </w:p>
    <w:p w14:paraId="6499B856" w14:textId="77777777" w:rsidR="000C7B77" w:rsidRDefault="000C7B77" w:rsidP="000C7B77">
      <w:pPr>
        <w:pStyle w:val="Odstavecseseznamem"/>
        <w:spacing w:after="120" w:line="240" w:lineRule="auto"/>
        <w:jc w:val="both"/>
        <w:rPr>
          <w:rFonts w:ascii="Arial" w:hAnsi="Arial" w:cs="Arial"/>
        </w:rPr>
      </w:pPr>
    </w:p>
    <w:p w14:paraId="01631DD2" w14:textId="0614BCC0" w:rsidR="003D35F8" w:rsidRDefault="007B71E0" w:rsidP="661877B5">
      <w:pPr>
        <w:pStyle w:val="Odstavecseseznamem"/>
        <w:numPr>
          <w:ilvl w:val="0"/>
          <w:numId w:val="1"/>
        </w:numPr>
        <w:spacing w:after="120" w:line="240" w:lineRule="auto"/>
        <w:jc w:val="both"/>
        <w:rPr>
          <w:rFonts w:ascii="Arial" w:hAnsi="Arial" w:cs="Arial"/>
        </w:rPr>
      </w:pPr>
      <w:r w:rsidRPr="661877B5">
        <w:rPr>
          <w:rFonts w:ascii="Arial" w:hAnsi="Arial" w:cs="Arial"/>
        </w:rPr>
        <w:t>Stavebník</w:t>
      </w:r>
      <w:r w:rsidR="00FB1DD6" w:rsidRPr="661877B5">
        <w:rPr>
          <w:rFonts w:ascii="Arial" w:hAnsi="Arial" w:cs="Arial"/>
        </w:rPr>
        <w:t xml:space="preserve"> je </w:t>
      </w:r>
      <w:r w:rsidR="006A7B64" w:rsidRPr="661877B5">
        <w:rPr>
          <w:rFonts w:ascii="Arial" w:hAnsi="Arial" w:cs="Arial"/>
        </w:rPr>
        <w:t xml:space="preserve">významnou energetickou společností, která stojí v čele Skupiny ČEZ (Skupinou ČEZ se rozumí </w:t>
      </w:r>
      <w:r w:rsidR="006A7B64" w:rsidRPr="661877B5">
        <w:rPr>
          <w:rFonts w:ascii="Arial" w:eastAsia="Times New Roman" w:hAnsi="Arial" w:cs="Arial"/>
          <w:lang w:eastAsia="cs-CZ"/>
        </w:rPr>
        <w:t>společnost ČEZ, a. s.</w:t>
      </w:r>
      <w:r w:rsidR="00D850D1" w:rsidRPr="661877B5">
        <w:rPr>
          <w:rFonts w:ascii="Arial" w:eastAsia="Times New Roman" w:hAnsi="Arial" w:cs="Arial"/>
          <w:lang w:eastAsia="cs-CZ"/>
        </w:rPr>
        <w:t xml:space="preserve"> </w:t>
      </w:r>
      <w:r w:rsidR="006A7B64" w:rsidRPr="661877B5">
        <w:rPr>
          <w:rFonts w:ascii="Arial" w:eastAsia="Times New Roman" w:hAnsi="Arial" w:cs="Arial"/>
          <w:lang w:eastAsia="cs-CZ"/>
        </w:rPr>
        <w:t>a společnosti ovládané přímo i nepřímo nebo řízené společností ČEZ, a. s.</w:t>
      </w:r>
      <w:r w:rsidR="000E13B0" w:rsidRPr="661877B5">
        <w:rPr>
          <w:rFonts w:ascii="Arial" w:eastAsia="Times New Roman" w:hAnsi="Arial" w:cs="Arial"/>
          <w:lang w:eastAsia="cs-CZ"/>
        </w:rPr>
        <w:t xml:space="preserve">, </w:t>
      </w:r>
      <w:r w:rsidR="006A7B64" w:rsidRPr="661877B5">
        <w:rPr>
          <w:rFonts w:ascii="Arial" w:eastAsia="Times New Roman" w:hAnsi="Arial" w:cs="Arial"/>
          <w:lang w:eastAsia="cs-CZ"/>
        </w:rPr>
        <w:t>dále jen „</w:t>
      </w:r>
      <w:r w:rsidR="006A7B64" w:rsidRPr="661877B5">
        <w:rPr>
          <w:rFonts w:ascii="Arial" w:eastAsia="Times New Roman" w:hAnsi="Arial" w:cs="Arial"/>
          <w:b/>
          <w:bCs/>
          <w:lang w:eastAsia="cs-CZ"/>
        </w:rPr>
        <w:t>Skupina ČEZ</w:t>
      </w:r>
      <w:r w:rsidR="006A7B64" w:rsidRPr="661877B5">
        <w:rPr>
          <w:rFonts w:ascii="Arial" w:eastAsia="Times New Roman" w:hAnsi="Arial" w:cs="Arial"/>
          <w:lang w:eastAsia="cs-CZ"/>
        </w:rPr>
        <w:t>“)</w:t>
      </w:r>
      <w:r w:rsidR="00F320F4" w:rsidRPr="661877B5">
        <w:rPr>
          <w:rFonts w:ascii="Arial" w:hAnsi="Arial" w:cs="Arial"/>
        </w:rPr>
        <w:t>, která</w:t>
      </w:r>
      <w:r w:rsidR="006A7B64" w:rsidRPr="661877B5">
        <w:rPr>
          <w:rFonts w:ascii="Arial" w:hAnsi="Arial" w:cs="Arial"/>
        </w:rPr>
        <w:t xml:space="preserve"> mimo jiné</w:t>
      </w:r>
      <w:r w:rsidR="00F320F4" w:rsidRPr="661877B5">
        <w:rPr>
          <w:rFonts w:ascii="Arial" w:hAnsi="Arial" w:cs="Arial"/>
        </w:rPr>
        <w:t xml:space="preserve"> provozuje významné portfolio fotovoltaických elektráren</w:t>
      </w:r>
      <w:r w:rsidR="00D5513D" w:rsidRPr="661877B5">
        <w:rPr>
          <w:rFonts w:ascii="Arial" w:hAnsi="Arial" w:cs="Arial"/>
        </w:rPr>
        <w:t xml:space="preserve"> </w:t>
      </w:r>
      <w:r w:rsidR="00324306" w:rsidRPr="661877B5">
        <w:rPr>
          <w:rFonts w:ascii="Arial" w:hAnsi="Arial" w:cs="Arial"/>
        </w:rPr>
        <w:t>a podílí se na rozvoji obnovitelných zdrojů energie v ČR.</w:t>
      </w:r>
      <w:r w:rsidR="00B02A92" w:rsidRPr="661877B5">
        <w:rPr>
          <w:rFonts w:ascii="Arial" w:hAnsi="Arial" w:cs="Arial"/>
        </w:rPr>
        <w:t xml:space="preserve"> Stavebník má zájem </w:t>
      </w:r>
      <w:r w:rsidR="00430359" w:rsidRPr="661877B5">
        <w:rPr>
          <w:rFonts w:ascii="Arial" w:hAnsi="Arial" w:cs="Arial"/>
        </w:rPr>
        <w:t xml:space="preserve">v souladu s platnou právní úpravou České republiky </w:t>
      </w:r>
      <w:r w:rsidR="00B02A92" w:rsidRPr="661877B5">
        <w:rPr>
          <w:rFonts w:ascii="Arial" w:hAnsi="Arial" w:cs="Arial"/>
        </w:rPr>
        <w:t xml:space="preserve">o vybudování fotovoltaické elektrárny na území Obce při dodržení principu realizace veškerých svých investičních akcí v souladu s aktuální Státní energetickou koncepcí, platnými koncepcemi </w:t>
      </w:r>
      <w:r w:rsidR="00430359" w:rsidRPr="661877B5">
        <w:rPr>
          <w:rFonts w:ascii="Arial" w:hAnsi="Arial" w:cs="Arial"/>
        </w:rPr>
        <w:t xml:space="preserve">a v souladu se </w:t>
      </w:r>
      <w:r w:rsidR="00B02A92" w:rsidRPr="661877B5">
        <w:rPr>
          <w:rFonts w:ascii="Arial" w:hAnsi="Arial" w:cs="Arial"/>
        </w:rPr>
        <w:t>zájmy Obce.</w:t>
      </w:r>
    </w:p>
    <w:p w14:paraId="315A54D1" w14:textId="77777777" w:rsidR="009B36D0" w:rsidRPr="00416CC3" w:rsidRDefault="009B36D0" w:rsidP="00416CC3">
      <w:pPr>
        <w:pStyle w:val="Odstavecseseznamem"/>
        <w:rPr>
          <w:rFonts w:ascii="Arial" w:hAnsi="Arial" w:cs="Arial"/>
        </w:rPr>
      </w:pPr>
    </w:p>
    <w:p w14:paraId="0F5EE286" w14:textId="77777777" w:rsidR="009B36D0" w:rsidRDefault="009B36D0" w:rsidP="009B36D0">
      <w:pPr>
        <w:spacing w:after="120" w:line="240" w:lineRule="auto"/>
        <w:jc w:val="both"/>
        <w:rPr>
          <w:rFonts w:ascii="Arial" w:hAnsi="Arial" w:cs="Arial"/>
        </w:rPr>
      </w:pPr>
    </w:p>
    <w:p w14:paraId="141FDF1B" w14:textId="77777777" w:rsidR="009B36D0" w:rsidRPr="00416CC3" w:rsidRDefault="009B36D0" w:rsidP="00416CC3">
      <w:pPr>
        <w:spacing w:after="120" w:line="240" w:lineRule="auto"/>
        <w:jc w:val="both"/>
        <w:rPr>
          <w:rFonts w:ascii="Arial" w:hAnsi="Arial" w:cs="Arial"/>
        </w:rPr>
      </w:pPr>
    </w:p>
    <w:p w14:paraId="364517AC" w14:textId="406FDBAB" w:rsidR="004C4CBE" w:rsidRPr="00F20DD4" w:rsidRDefault="008E05A3" w:rsidP="0037200D">
      <w:pPr>
        <w:spacing w:after="0" w:line="240" w:lineRule="auto"/>
        <w:jc w:val="center"/>
        <w:rPr>
          <w:rFonts w:ascii="Arial" w:hAnsi="Arial" w:cs="Arial"/>
          <w:b/>
          <w:bCs/>
        </w:rPr>
      </w:pPr>
      <w:r w:rsidRPr="00F20DD4">
        <w:rPr>
          <w:rFonts w:ascii="Arial" w:hAnsi="Arial" w:cs="Arial"/>
          <w:b/>
          <w:bCs/>
        </w:rPr>
        <w:lastRenderedPageBreak/>
        <w:t>Čl. 1</w:t>
      </w:r>
    </w:p>
    <w:p w14:paraId="1E4B1361" w14:textId="2FF094C4" w:rsidR="00FD2849" w:rsidRDefault="00FD2849" w:rsidP="00FB6E96">
      <w:pPr>
        <w:spacing w:after="0" w:line="240" w:lineRule="auto"/>
        <w:jc w:val="center"/>
        <w:rPr>
          <w:rFonts w:ascii="Arial" w:hAnsi="Arial" w:cs="Arial"/>
          <w:b/>
          <w:bCs/>
        </w:rPr>
      </w:pPr>
      <w:r w:rsidRPr="661877B5">
        <w:rPr>
          <w:rFonts w:ascii="Arial" w:hAnsi="Arial" w:cs="Arial"/>
          <w:b/>
          <w:bCs/>
        </w:rPr>
        <w:t>Předmět</w:t>
      </w:r>
      <w:r w:rsidR="4D4A444C" w:rsidRPr="661877B5">
        <w:rPr>
          <w:rFonts w:ascii="Arial" w:hAnsi="Arial" w:cs="Arial"/>
          <w:b/>
          <w:bCs/>
        </w:rPr>
        <w:t xml:space="preserve"> a účel</w:t>
      </w:r>
      <w:r w:rsidRPr="661877B5">
        <w:rPr>
          <w:rFonts w:ascii="Arial" w:hAnsi="Arial" w:cs="Arial"/>
          <w:b/>
          <w:bCs/>
        </w:rPr>
        <w:t xml:space="preserve"> Smlouvy</w:t>
      </w:r>
    </w:p>
    <w:p w14:paraId="799DFB57" w14:textId="77777777" w:rsidR="000C7B77" w:rsidRPr="00F20DD4" w:rsidRDefault="000C7B77" w:rsidP="00FB6E96">
      <w:pPr>
        <w:spacing w:after="0" w:line="240" w:lineRule="auto"/>
        <w:jc w:val="center"/>
        <w:rPr>
          <w:rFonts w:ascii="Arial" w:hAnsi="Arial" w:cs="Arial"/>
          <w:b/>
          <w:bCs/>
        </w:rPr>
      </w:pPr>
    </w:p>
    <w:p w14:paraId="236F0CFE" w14:textId="6EC21331" w:rsidR="00256820" w:rsidRPr="004408DC" w:rsidRDefault="003F415C" w:rsidP="00767B06">
      <w:pPr>
        <w:pStyle w:val="Odstavecseseznamem"/>
        <w:numPr>
          <w:ilvl w:val="0"/>
          <w:numId w:val="2"/>
        </w:numPr>
        <w:spacing w:after="0" w:line="240" w:lineRule="auto"/>
        <w:jc w:val="both"/>
        <w:rPr>
          <w:rFonts w:ascii="Arial" w:hAnsi="Arial" w:cs="Arial"/>
          <w:b/>
          <w:bCs/>
        </w:rPr>
      </w:pPr>
      <w:r w:rsidRPr="1BA33B03">
        <w:rPr>
          <w:rFonts w:ascii="Arial" w:hAnsi="Arial" w:cs="Arial"/>
        </w:rPr>
        <w:t xml:space="preserve">Stavebník hodlá na území Obce </w:t>
      </w:r>
      <w:r w:rsidRPr="004408DC">
        <w:rPr>
          <w:rFonts w:ascii="Arial" w:hAnsi="Arial" w:cs="Arial"/>
        </w:rPr>
        <w:t xml:space="preserve">realizovat záměr </w:t>
      </w:r>
      <w:r w:rsidR="003D1249" w:rsidRPr="004408DC">
        <w:rPr>
          <w:rFonts w:ascii="Arial" w:hAnsi="Arial" w:cs="Arial"/>
        </w:rPr>
        <w:t xml:space="preserve">výstavby a provozu </w:t>
      </w:r>
      <w:r w:rsidR="005B0C25" w:rsidRPr="004408DC">
        <w:rPr>
          <w:rFonts w:ascii="Arial" w:hAnsi="Arial" w:cs="Arial"/>
        </w:rPr>
        <w:t xml:space="preserve">nové </w:t>
      </w:r>
      <w:r w:rsidR="003D1249" w:rsidRPr="004408DC">
        <w:rPr>
          <w:rFonts w:ascii="Arial" w:hAnsi="Arial" w:cs="Arial"/>
        </w:rPr>
        <w:t xml:space="preserve">fotovoltaické elektrárny </w:t>
      </w:r>
      <w:r w:rsidR="005B0C25" w:rsidRPr="004408DC">
        <w:rPr>
          <w:rFonts w:ascii="Arial" w:hAnsi="Arial" w:cs="Arial"/>
        </w:rPr>
        <w:t xml:space="preserve">s pozemní instalací </w:t>
      </w:r>
      <w:r w:rsidR="00F20150" w:rsidRPr="004408DC">
        <w:rPr>
          <w:rFonts w:ascii="Arial" w:hAnsi="Arial" w:cs="Arial"/>
        </w:rPr>
        <w:t xml:space="preserve">o předpokládaném </w:t>
      </w:r>
      <w:r w:rsidR="31132603" w:rsidRPr="004408DC">
        <w:rPr>
          <w:rFonts w:ascii="Arial" w:hAnsi="Arial" w:cs="Arial"/>
        </w:rPr>
        <w:t>jmenovitém výstupním</w:t>
      </w:r>
      <w:r w:rsidR="00F20150" w:rsidRPr="004408DC">
        <w:rPr>
          <w:rFonts w:ascii="Arial" w:hAnsi="Arial" w:cs="Arial"/>
        </w:rPr>
        <w:t xml:space="preserve"> výkonu </w:t>
      </w:r>
      <w:r w:rsidR="0655D1CF" w:rsidRPr="004408DC">
        <w:rPr>
          <w:rFonts w:ascii="Arial" w:hAnsi="Arial" w:cs="Arial"/>
        </w:rPr>
        <w:t>výrobny</w:t>
      </w:r>
      <w:r w:rsidR="00364AB7">
        <w:rPr>
          <w:rFonts w:ascii="Arial" w:hAnsi="Arial" w:cs="Arial"/>
        </w:rPr>
        <w:t xml:space="preserve"> 19,300 </w:t>
      </w:r>
      <w:r w:rsidR="00F20150" w:rsidRPr="004408DC">
        <w:rPr>
          <w:rFonts w:ascii="Arial" w:hAnsi="Arial" w:cs="Arial"/>
        </w:rPr>
        <w:t xml:space="preserve">MW </w:t>
      </w:r>
      <w:r w:rsidR="003F12A2" w:rsidRPr="004408DC">
        <w:rPr>
          <w:rFonts w:ascii="Arial" w:hAnsi="Arial" w:cs="Arial"/>
        </w:rPr>
        <w:t>(dále jen</w:t>
      </w:r>
      <w:r w:rsidR="00E927DB" w:rsidRPr="004408DC">
        <w:rPr>
          <w:rFonts w:ascii="Arial" w:hAnsi="Arial" w:cs="Arial"/>
        </w:rPr>
        <w:t xml:space="preserve"> </w:t>
      </w:r>
      <w:r w:rsidR="003F12A2" w:rsidRPr="004408DC">
        <w:rPr>
          <w:rFonts w:ascii="Arial" w:hAnsi="Arial" w:cs="Arial"/>
        </w:rPr>
        <w:t>„</w:t>
      </w:r>
      <w:r w:rsidR="003F12A2" w:rsidRPr="004408DC">
        <w:rPr>
          <w:rFonts w:ascii="Arial" w:hAnsi="Arial" w:cs="Arial"/>
          <w:b/>
          <w:bCs/>
        </w:rPr>
        <w:t>Stavební</w:t>
      </w:r>
      <w:r w:rsidR="003F12A2" w:rsidRPr="004408DC">
        <w:rPr>
          <w:rFonts w:ascii="Arial" w:hAnsi="Arial" w:cs="Arial"/>
        </w:rPr>
        <w:t xml:space="preserve"> </w:t>
      </w:r>
      <w:r w:rsidR="003F12A2" w:rsidRPr="004408DC">
        <w:rPr>
          <w:rFonts w:ascii="Arial" w:hAnsi="Arial" w:cs="Arial"/>
          <w:b/>
          <w:bCs/>
        </w:rPr>
        <w:t>záměr</w:t>
      </w:r>
      <w:r w:rsidR="003F12A2" w:rsidRPr="004408DC">
        <w:rPr>
          <w:rFonts w:ascii="Arial" w:hAnsi="Arial" w:cs="Arial"/>
        </w:rPr>
        <w:t xml:space="preserve">“) </w:t>
      </w:r>
      <w:r w:rsidRPr="004408DC">
        <w:rPr>
          <w:rFonts w:ascii="Arial" w:hAnsi="Arial" w:cs="Arial"/>
        </w:rPr>
        <w:t>na pozem</w:t>
      </w:r>
      <w:r w:rsidR="005B0C25" w:rsidRPr="004408DC">
        <w:rPr>
          <w:rFonts w:ascii="Arial" w:hAnsi="Arial" w:cs="Arial"/>
        </w:rPr>
        <w:t xml:space="preserve">cích </w:t>
      </w:r>
      <w:proofErr w:type="spellStart"/>
      <w:r w:rsidRPr="004408DC">
        <w:rPr>
          <w:rFonts w:ascii="Arial" w:hAnsi="Arial" w:cs="Arial"/>
        </w:rPr>
        <w:t>parc</w:t>
      </w:r>
      <w:proofErr w:type="spellEnd"/>
      <w:r w:rsidRPr="004408DC">
        <w:rPr>
          <w:rFonts w:ascii="Arial" w:hAnsi="Arial" w:cs="Arial"/>
        </w:rPr>
        <w:t xml:space="preserve">. </w:t>
      </w:r>
      <w:r w:rsidR="00FB5F74">
        <w:rPr>
          <w:rFonts w:ascii="Arial" w:hAnsi="Arial" w:cs="Arial"/>
        </w:rPr>
        <w:t xml:space="preserve">č. </w:t>
      </w:r>
      <w:r w:rsidR="00FB5F74" w:rsidRPr="00FB5F74">
        <w:rPr>
          <w:rFonts w:ascii="Arial" w:hAnsi="Arial" w:cs="Arial"/>
        </w:rPr>
        <w:t>1750/5; 1748; 1747</w:t>
      </w:r>
      <w:r w:rsidR="00346921">
        <w:rPr>
          <w:rFonts w:ascii="Arial" w:hAnsi="Arial" w:cs="Arial"/>
        </w:rPr>
        <w:t xml:space="preserve"> v</w:t>
      </w:r>
      <w:r w:rsidR="00523001">
        <w:rPr>
          <w:rFonts w:ascii="Arial" w:hAnsi="Arial" w:cs="Arial"/>
        </w:rPr>
        <w:t> </w:t>
      </w:r>
      <w:proofErr w:type="spellStart"/>
      <w:r w:rsidR="00523001">
        <w:rPr>
          <w:rFonts w:ascii="Arial" w:hAnsi="Arial" w:cs="Arial"/>
        </w:rPr>
        <w:t>k.ú</w:t>
      </w:r>
      <w:proofErr w:type="spellEnd"/>
      <w:r w:rsidR="00523001">
        <w:rPr>
          <w:rFonts w:ascii="Arial" w:hAnsi="Arial" w:cs="Arial"/>
        </w:rPr>
        <w:t>. Rataje u Vlašimi, zapsaných v katastru nemovitostí</w:t>
      </w:r>
      <w:r w:rsidR="00A723B1">
        <w:rPr>
          <w:rFonts w:ascii="Arial" w:hAnsi="Arial" w:cs="Arial"/>
        </w:rPr>
        <w:t xml:space="preserve"> vedeném Katastrálním úřadem pro Středočeský kraj, Katastrální pracoviště Benešov</w:t>
      </w:r>
      <w:r w:rsidR="00320EB2">
        <w:rPr>
          <w:rFonts w:ascii="Arial" w:hAnsi="Arial" w:cs="Arial"/>
        </w:rPr>
        <w:t>, na listu vlastnictví č. 16</w:t>
      </w:r>
      <w:r w:rsidR="003536CB">
        <w:rPr>
          <w:rFonts w:ascii="Arial" w:hAnsi="Arial" w:cs="Arial"/>
        </w:rPr>
        <w:t xml:space="preserve"> a na pozemcích č.</w:t>
      </w:r>
      <w:r w:rsidR="00FB5F74" w:rsidRPr="00FB5F74">
        <w:rPr>
          <w:rFonts w:ascii="Arial" w:hAnsi="Arial" w:cs="Arial"/>
        </w:rPr>
        <w:t xml:space="preserve"> 1744; 1743/11; 1743/1; 1750/6</w:t>
      </w:r>
      <w:r w:rsidR="005B0C25" w:rsidRPr="004408DC">
        <w:rPr>
          <w:rFonts w:ascii="Arial" w:hAnsi="Arial" w:cs="Arial"/>
        </w:rPr>
        <w:t xml:space="preserve"> </w:t>
      </w:r>
      <w:r w:rsidR="000B247D" w:rsidRPr="004408DC">
        <w:rPr>
          <w:rFonts w:ascii="Arial" w:hAnsi="Arial" w:cs="Arial"/>
        </w:rPr>
        <w:t>v</w:t>
      </w:r>
      <w:r w:rsidR="005B0C25" w:rsidRPr="004408DC">
        <w:rPr>
          <w:rFonts w:ascii="Arial" w:hAnsi="Arial" w:cs="Arial"/>
        </w:rPr>
        <w:t xml:space="preserve"> </w:t>
      </w:r>
      <w:proofErr w:type="spellStart"/>
      <w:r w:rsidRPr="004408DC">
        <w:rPr>
          <w:rFonts w:ascii="Arial" w:hAnsi="Arial" w:cs="Arial"/>
        </w:rPr>
        <w:t>k.</w:t>
      </w:r>
      <w:r w:rsidR="00063230">
        <w:rPr>
          <w:rFonts w:ascii="Arial" w:hAnsi="Arial" w:cs="Arial"/>
        </w:rPr>
        <w:t>ú</w:t>
      </w:r>
      <w:proofErr w:type="spellEnd"/>
      <w:r w:rsidR="00063230">
        <w:rPr>
          <w:rFonts w:ascii="Arial" w:hAnsi="Arial" w:cs="Arial"/>
        </w:rPr>
        <w:t>. Rataje u Vlašimi</w:t>
      </w:r>
      <w:r w:rsidR="00886EB0" w:rsidRPr="004408DC">
        <w:rPr>
          <w:rFonts w:ascii="Arial" w:hAnsi="Arial" w:cs="Arial"/>
        </w:rPr>
        <w:t xml:space="preserve">, </w:t>
      </w:r>
      <w:r w:rsidR="00C80733" w:rsidRPr="004408DC">
        <w:rPr>
          <w:rFonts w:ascii="Arial" w:hAnsi="Arial" w:cs="Arial"/>
        </w:rPr>
        <w:t>zapsaných v katastru nemovitostí vedeném Katastrálním úřadem pro</w:t>
      </w:r>
      <w:r w:rsidR="009278C9">
        <w:rPr>
          <w:rFonts w:ascii="Arial" w:hAnsi="Arial" w:cs="Arial"/>
        </w:rPr>
        <w:t xml:space="preserve"> Středočeský</w:t>
      </w:r>
      <w:r w:rsidR="00C80733" w:rsidRPr="004408DC">
        <w:rPr>
          <w:rFonts w:ascii="Arial" w:hAnsi="Arial" w:cs="Arial"/>
        </w:rPr>
        <w:t xml:space="preserve"> kraj, Katastrální pracoviště </w:t>
      </w:r>
      <w:r w:rsidR="009278C9">
        <w:rPr>
          <w:rFonts w:ascii="Arial" w:hAnsi="Arial" w:cs="Arial"/>
        </w:rPr>
        <w:t>Benešov</w:t>
      </w:r>
      <w:r w:rsidR="00C80733" w:rsidRPr="004408DC">
        <w:rPr>
          <w:rFonts w:ascii="Arial" w:hAnsi="Arial" w:cs="Arial"/>
        </w:rPr>
        <w:t xml:space="preserve">, na listu vlastnictví č. </w:t>
      </w:r>
      <w:r w:rsidR="00FF4914">
        <w:rPr>
          <w:rFonts w:ascii="Arial" w:hAnsi="Arial" w:cs="Arial"/>
        </w:rPr>
        <w:t>10001</w:t>
      </w:r>
      <w:r w:rsidR="00AD666A" w:rsidRPr="004408DC">
        <w:rPr>
          <w:rFonts w:ascii="Arial" w:hAnsi="Arial" w:cs="Arial"/>
        </w:rPr>
        <w:t xml:space="preserve"> (dále</w:t>
      </w:r>
      <w:r w:rsidR="008373E1">
        <w:rPr>
          <w:rFonts w:ascii="Arial" w:hAnsi="Arial" w:cs="Arial"/>
        </w:rPr>
        <w:t xml:space="preserve"> společně</w:t>
      </w:r>
      <w:r w:rsidR="00AD666A" w:rsidRPr="004408DC">
        <w:rPr>
          <w:rFonts w:ascii="Arial" w:hAnsi="Arial" w:cs="Arial"/>
        </w:rPr>
        <w:t xml:space="preserve"> jen</w:t>
      </w:r>
      <w:r w:rsidR="00E927DB" w:rsidRPr="004408DC">
        <w:rPr>
          <w:rFonts w:ascii="Arial" w:hAnsi="Arial" w:cs="Arial"/>
        </w:rPr>
        <w:t xml:space="preserve"> </w:t>
      </w:r>
      <w:r w:rsidR="00AD666A" w:rsidRPr="004408DC">
        <w:rPr>
          <w:rFonts w:ascii="Arial" w:hAnsi="Arial" w:cs="Arial"/>
        </w:rPr>
        <w:t>„</w:t>
      </w:r>
      <w:r w:rsidR="00AD666A" w:rsidRPr="004408DC">
        <w:rPr>
          <w:rFonts w:ascii="Arial" w:hAnsi="Arial" w:cs="Arial"/>
          <w:b/>
          <w:bCs/>
        </w:rPr>
        <w:t>Dotčen</w:t>
      </w:r>
      <w:r w:rsidR="00FB6E96" w:rsidRPr="004408DC">
        <w:rPr>
          <w:rFonts w:ascii="Arial" w:hAnsi="Arial" w:cs="Arial"/>
          <w:b/>
          <w:bCs/>
        </w:rPr>
        <w:t>á</w:t>
      </w:r>
      <w:r w:rsidR="00AD666A" w:rsidRPr="004408DC">
        <w:rPr>
          <w:rFonts w:ascii="Arial" w:hAnsi="Arial" w:cs="Arial"/>
        </w:rPr>
        <w:t xml:space="preserve"> </w:t>
      </w:r>
      <w:r w:rsidR="00AD666A" w:rsidRPr="004408DC">
        <w:rPr>
          <w:rFonts w:ascii="Arial" w:hAnsi="Arial" w:cs="Arial"/>
          <w:b/>
          <w:bCs/>
        </w:rPr>
        <w:t>nemovitost</w:t>
      </w:r>
      <w:r w:rsidR="00AD666A" w:rsidRPr="004408DC">
        <w:rPr>
          <w:rFonts w:ascii="Arial" w:hAnsi="Arial" w:cs="Arial"/>
        </w:rPr>
        <w:t>“)</w:t>
      </w:r>
      <w:r w:rsidR="00F74055" w:rsidRPr="004408DC">
        <w:rPr>
          <w:rFonts w:ascii="Arial" w:hAnsi="Arial" w:cs="Arial"/>
        </w:rPr>
        <w:t xml:space="preserve">. </w:t>
      </w:r>
      <w:r w:rsidR="00527DBB" w:rsidRPr="004408DC">
        <w:rPr>
          <w:rFonts w:ascii="Arial" w:hAnsi="Arial" w:cs="Arial"/>
        </w:rPr>
        <w:t xml:space="preserve">Stavební záměr </w:t>
      </w:r>
      <w:r w:rsidR="00F20150" w:rsidRPr="004408DC">
        <w:rPr>
          <w:rFonts w:ascii="Arial" w:hAnsi="Arial" w:cs="Arial"/>
        </w:rPr>
        <w:t>je</w:t>
      </w:r>
      <w:r w:rsidR="00527DBB" w:rsidRPr="004408DC">
        <w:rPr>
          <w:rFonts w:ascii="Arial" w:hAnsi="Arial" w:cs="Arial"/>
        </w:rPr>
        <w:t xml:space="preserve"> zakreslen a popsán ve zjednodušeném situačním výkresu, který </w:t>
      </w:r>
      <w:r w:rsidR="00F20150" w:rsidRPr="004408DC">
        <w:rPr>
          <w:rFonts w:ascii="Arial" w:hAnsi="Arial" w:cs="Arial"/>
        </w:rPr>
        <w:t>je</w:t>
      </w:r>
      <w:r w:rsidR="00527DBB" w:rsidRPr="004408DC">
        <w:rPr>
          <w:rFonts w:ascii="Arial" w:hAnsi="Arial" w:cs="Arial"/>
        </w:rPr>
        <w:t xml:space="preserve"> přílohou č. </w:t>
      </w:r>
      <w:r w:rsidR="00BD0B2A" w:rsidRPr="004408DC">
        <w:rPr>
          <w:rFonts w:ascii="Arial" w:hAnsi="Arial" w:cs="Arial"/>
        </w:rPr>
        <w:t>1</w:t>
      </w:r>
      <w:r w:rsidR="00527DBB" w:rsidRPr="004408DC">
        <w:rPr>
          <w:rFonts w:ascii="Arial" w:hAnsi="Arial" w:cs="Arial"/>
        </w:rPr>
        <w:t xml:space="preserve"> této Smlouvy.</w:t>
      </w:r>
    </w:p>
    <w:p w14:paraId="6883DA16" w14:textId="77777777" w:rsidR="00446623" w:rsidRPr="00F20DD4" w:rsidRDefault="00446623" w:rsidP="00FB6E96">
      <w:pPr>
        <w:pStyle w:val="Odstavecseseznamem"/>
        <w:spacing w:after="0" w:line="240" w:lineRule="auto"/>
        <w:jc w:val="both"/>
        <w:rPr>
          <w:rFonts w:ascii="Arial" w:hAnsi="Arial" w:cs="Arial"/>
          <w:b/>
          <w:bCs/>
        </w:rPr>
      </w:pPr>
    </w:p>
    <w:p w14:paraId="662BC746" w14:textId="0D8B97C2" w:rsidR="00FB6E96" w:rsidRPr="00F20DD4" w:rsidRDefault="006D0F02" w:rsidP="00767B06">
      <w:pPr>
        <w:pStyle w:val="Odstavecseseznamem"/>
        <w:numPr>
          <w:ilvl w:val="0"/>
          <w:numId w:val="2"/>
        </w:numPr>
        <w:spacing w:after="0" w:line="240" w:lineRule="auto"/>
        <w:jc w:val="both"/>
        <w:rPr>
          <w:rFonts w:ascii="Arial" w:hAnsi="Arial" w:cs="Arial"/>
          <w:b/>
          <w:bCs/>
        </w:rPr>
      </w:pPr>
      <w:r w:rsidRPr="3788FC18">
        <w:rPr>
          <w:rFonts w:ascii="Arial" w:hAnsi="Arial" w:cs="Arial"/>
        </w:rPr>
        <w:t>Předmětem</w:t>
      </w:r>
      <w:r w:rsidR="00646A2C" w:rsidRPr="3788FC18">
        <w:rPr>
          <w:rFonts w:ascii="Arial" w:hAnsi="Arial" w:cs="Arial"/>
        </w:rPr>
        <w:t xml:space="preserve"> a účelem</w:t>
      </w:r>
      <w:r w:rsidRPr="3788FC18">
        <w:rPr>
          <w:rFonts w:ascii="Arial" w:hAnsi="Arial" w:cs="Arial"/>
        </w:rPr>
        <w:t xml:space="preserve"> této Smlouvy je </w:t>
      </w:r>
      <w:r w:rsidR="00F20150" w:rsidRPr="3788FC18">
        <w:rPr>
          <w:rFonts w:ascii="Arial" w:hAnsi="Arial" w:cs="Arial"/>
        </w:rPr>
        <w:t xml:space="preserve">vzájemná povinnost </w:t>
      </w:r>
      <w:r w:rsidR="2134D508" w:rsidRPr="3788FC18">
        <w:rPr>
          <w:rFonts w:ascii="Arial" w:hAnsi="Arial" w:cs="Arial"/>
        </w:rPr>
        <w:t>S</w:t>
      </w:r>
      <w:r w:rsidR="00F20150" w:rsidRPr="3788FC18">
        <w:rPr>
          <w:rFonts w:ascii="Arial" w:hAnsi="Arial" w:cs="Arial"/>
        </w:rPr>
        <w:t xml:space="preserve">mluvních </w:t>
      </w:r>
      <w:r w:rsidR="1D69D78E" w:rsidRPr="3788FC18">
        <w:rPr>
          <w:rFonts w:ascii="Arial" w:hAnsi="Arial" w:cs="Arial"/>
        </w:rPr>
        <w:t>s</w:t>
      </w:r>
      <w:r w:rsidR="00F20150" w:rsidRPr="3788FC18">
        <w:rPr>
          <w:rFonts w:ascii="Arial" w:hAnsi="Arial" w:cs="Arial"/>
        </w:rPr>
        <w:t>tran poskytnout si součinnost při uskutečnění Stavebního záměru</w:t>
      </w:r>
      <w:r w:rsidR="00FB6E96" w:rsidRPr="3788FC18">
        <w:rPr>
          <w:rFonts w:ascii="Arial" w:hAnsi="Arial" w:cs="Arial"/>
        </w:rPr>
        <w:t xml:space="preserve"> na území Obce</w:t>
      </w:r>
      <w:r w:rsidR="00F20150" w:rsidRPr="3788FC18">
        <w:rPr>
          <w:rFonts w:ascii="Arial" w:hAnsi="Arial" w:cs="Arial"/>
        </w:rPr>
        <w:t xml:space="preserve"> a postupovat při jeho uskutečňování </w:t>
      </w:r>
      <w:r w:rsidR="00FB6E96" w:rsidRPr="3788FC18">
        <w:rPr>
          <w:rFonts w:ascii="Arial" w:hAnsi="Arial" w:cs="Arial"/>
        </w:rPr>
        <w:t xml:space="preserve">za podmínek a </w:t>
      </w:r>
      <w:r w:rsidR="00F20150" w:rsidRPr="3788FC18">
        <w:rPr>
          <w:rFonts w:ascii="Arial" w:hAnsi="Arial" w:cs="Arial"/>
        </w:rPr>
        <w:t>způsobem popsaným v této Smlouvě</w:t>
      </w:r>
      <w:r w:rsidR="005B0C25" w:rsidRPr="3788FC18">
        <w:rPr>
          <w:rFonts w:ascii="Arial" w:hAnsi="Arial" w:cs="Arial"/>
        </w:rPr>
        <w:t xml:space="preserve"> ve smyslu STZ</w:t>
      </w:r>
      <w:r w:rsidR="00F20150" w:rsidRPr="3788FC18">
        <w:rPr>
          <w:rFonts w:ascii="Arial" w:hAnsi="Arial" w:cs="Arial"/>
        </w:rPr>
        <w:t xml:space="preserve">. </w:t>
      </w:r>
    </w:p>
    <w:p w14:paraId="50C4F2F0" w14:textId="77777777" w:rsidR="00FB6E96" w:rsidRPr="00F20DD4" w:rsidRDefault="00FB6E96" w:rsidP="00FB6E96">
      <w:pPr>
        <w:spacing w:after="0" w:line="240" w:lineRule="auto"/>
        <w:jc w:val="both"/>
        <w:rPr>
          <w:rFonts w:ascii="Arial" w:hAnsi="Arial" w:cs="Arial"/>
          <w:b/>
          <w:bCs/>
        </w:rPr>
      </w:pPr>
    </w:p>
    <w:p w14:paraId="4262F8EA" w14:textId="7AA437CE" w:rsidR="00F117D0" w:rsidRPr="00416CC3" w:rsidRDefault="00F117D0" w:rsidP="00562077">
      <w:pPr>
        <w:pStyle w:val="Odstavecseseznamem"/>
        <w:numPr>
          <w:ilvl w:val="0"/>
          <w:numId w:val="2"/>
        </w:numPr>
        <w:spacing w:after="0" w:line="240" w:lineRule="auto"/>
        <w:ind w:left="714" w:hanging="357"/>
        <w:jc w:val="both"/>
        <w:rPr>
          <w:rFonts w:ascii="Arial" w:hAnsi="Arial" w:cs="Arial"/>
          <w:b/>
          <w:bCs/>
        </w:rPr>
      </w:pPr>
      <w:r w:rsidRPr="3020253F">
        <w:rPr>
          <w:rFonts w:ascii="Arial" w:hAnsi="Arial" w:cs="Arial"/>
        </w:rPr>
        <w:t>Smluvní strany dále konstatují, že Dotčen</w:t>
      </w:r>
      <w:r w:rsidR="00537D7D" w:rsidRPr="3020253F">
        <w:rPr>
          <w:rFonts w:ascii="Arial" w:hAnsi="Arial" w:cs="Arial"/>
        </w:rPr>
        <w:t>á</w:t>
      </w:r>
      <w:r w:rsidRPr="3020253F">
        <w:rPr>
          <w:rFonts w:ascii="Arial" w:hAnsi="Arial" w:cs="Arial"/>
        </w:rPr>
        <w:t xml:space="preserve"> nemovitost ne</w:t>
      </w:r>
      <w:r w:rsidR="00537D7D" w:rsidRPr="3020253F">
        <w:rPr>
          <w:rFonts w:ascii="Arial" w:hAnsi="Arial" w:cs="Arial"/>
        </w:rPr>
        <w:t>ní</w:t>
      </w:r>
      <w:r w:rsidRPr="3020253F">
        <w:rPr>
          <w:rFonts w:ascii="Arial" w:hAnsi="Arial" w:cs="Arial"/>
        </w:rPr>
        <w:t xml:space="preserve"> z hlediska aktuálně platného územního plánu Obce zahrnut</w:t>
      </w:r>
      <w:r w:rsidR="00537D7D" w:rsidRPr="3020253F">
        <w:rPr>
          <w:rFonts w:ascii="Arial" w:hAnsi="Arial" w:cs="Arial"/>
        </w:rPr>
        <w:t>a</w:t>
      </w:r>
      <w:r w:rsidRPr="3020253F">
        <w:rPr>
          <w:rFonts w:ascii="Arial" w:hAnsi="Arial" w:cs="Arial"/>
        </w:rPr>
        <w:t xml:space="preserve"> do plochy, jejíž funkční využití umožňuje na Dotčen</w:t>
      </w:r>
      <w:r w:rsidR="00537D7D" w:rsidRPr="3020253F">
        <w:rPr>
          <w:rFonts w:ascii="Arial" w:hAnsi="Arial" w:cs="Arial"/>
        </w:rPr>
        <w:t xml:space="preserve">é </w:t>
      </w:r>
      <w:r w:rsidRPr="3020253F">
        <w:rPr>
          <w:rFonts w:ascii="Arial" w:hAnsi="Arial" w:cs="Arial"/>
        </w:rPr>
        <w:t>nemovitosti realizovat Stavební záměr</w:t>
      </w:r>
      <w:r w:rsidR="00BA67C7" w:rsidRPr="3020253F">
        <w:rPr>
          <w:rFonts w:ascii="Arial" w:hAnsi="Arial" w:cs="Arial"/>
        </w:rPr>
        <w:t xml:space="preserve"> (tzn.</w:t>
      </w:r>
      <w:r w:rsidR="006E6992" w:rsidRPr="3020253F">
        <w:rPr>
          <w:rFonts w:ascii="Arial" w:hAnsi="Arial" w:cs="Arial"/>
        </w:rPr>
        <w:t xml:space="preserve"> vybudovat a provozovat fotovoltaickou elektrárnu)</w:t>
      </w:r>
      <w:r w:rsidR="00AC7407" w:rsidRPr="3020253F">
        <w:rPr>
          <w:rFonts w:ascii="Arial" w:hAnsi="Arial" w:cs="Arial"/>
        </w:rPr>
        <w:t>,</w:t>
      </w:r>
      <w:r w:rsidRPr="3020253F">
        <w:rPr>
          <w:rFonts w:ascii="Arial" w:hAnsi="Arial" w:cs="Arial"/>
        </w:rPr>
        <w:t xml:space="preserve"> a je </w:t>
      </w:r>
      <w:r w:rsidR="005B0C25" w:rsidRPr="3020253F">
        <w:rPr>
          <w:rFonts w:ascii="Arial" w:hAnsi="Arial" w:cs="Arial"/>
        </w:rPr>
        <w:t xml:space="preserve">proto </w:t>
      </w:r>
      <w:r w:rsidRPr="3020253F">
        <w:rPr>
          <w:rFonts w:ascii="Arial" w:hAnsi="Arial" w:cs="Arial"/>
        </w:rPr>
        <w:t xml:space="preserve">nutné </w:t>
      </w:r>
      <w:r w:rsidR="00205CC0" w:rsidRPr="3020253F">
        <w:rPr>
          <w:rFonts w:ascii="Arial" w:hAnsi="Arial" w:cs="Arial"/>
        </w:rPr>
        <w:t xml:space="preserve">mimo jiné </w:t>
      </w:r>
      <w:r w:rsidRPr="3020253F">
        <w:rPr>
          <w:rFonts w:ascii="Arial" w:hAnsi="Arial" w:cs="Arial"/>
        </w:rPr>
        <w:t>územní plán</w:t>
      </w:r>
      <w:r w:rsidR="00EA4FC2" w:rsidRPr="3020253F">
        <w:rPr>
          <w:rFonts w:ascii="Arial" w:hAnsi="Arial" w:cs="Arial"/>
        </w:rPr>
        <w:t xml:space="preserve"> Obce změnit</w:t>
      </w:r>
      <w:r w:rsidR="00012674" w:rsidRPr="3020253F">
        <w:rPr>
          <w:rFonts w:ascii="Arial" w:hAnsi="Arial" w:cs="Arial"/>
        </w:rPr>
        <w:t>, tj. vydat novou územně plánovací dokumentaci Obce</w:t>
      </w:r>
      <w:r w:rsidR="00D1035A" w:rsidRPr="3020253F">
        <w:rPr>
          <w:rFonts w:ascii="Arial" w:hAnsi="Arial" w:cs="Arial"/>
        </w:rPr>
        <w:t xml:space="preserve">. Pokud se v této Smlouvě </w:t>
      </w:r>
      <w:proofErr w:type="gramStart"/>
      <w:r w:rsidR="00D1035A" w:rsidRPr="3020253F">
        <w:rPr>
          <w:rFonts w:ascii="Arial" w:hAnsi="Arial" w:cs="Arial"/>
        </w:rPr>
        <w:t>hovoří</w:t>
      </w:r>
      <w:proofErr w:type="gramEnd"/>
      <w:r w:rsidR="00D1035A" w:rsidRPr="3020253F">
        <w:rPr>
          <w:rFonts w:ascii="Arial" w:hAnsi="Arial" w:cs="Arial"/>
        </w:rPr>
        <w:t xml:space="preserve"> o vydání územně plánovací dokumentace</w:t>
      </w:r>
      <w:r w:rsidR="4F11AA50" w:rsidRPr="3020253F">
        <w:rPr>
          <w:rFonts w:ascii="Arial" w:hAnsi="Arial" w:cs="Arial"/>
        </w:rPr>
        <w:t>,</w:t>
      </w:r>
      <w:r w:rsidR="00D1035A" w:rsidRPr="3020253F">
        <w:rPr>
          <w:rFonts w:ascii="Arial" w:hAnsi="Arial" w:cs="Arial"/>
        </w:rPr>
        <w:t xml:space="preserve"> myslí se tím též vyhotovení úplného znění územně plánovací dokumentace.</w:t>
      </w:r>
    </w:p>
    <w:p w14:paraId="6AF93EF2" w14:textId="77777777" w:rsidR="00062024" w:rsidRPr="00416CC3" w:rsidRDefault="00062024" w:rsidP="00416CC3">
      <w:pPr>
        <w:pStyle w:val="Odstavecseseznamem"/>
        <w:rPr>
          <w:rFonts w:ascii="Arial" w:hAnsi="Arial" w:cs="Arial"/>
          <w:b/>
          <w:bCs/>
        </w:rPr>
      </w:pPr>
    </w:p>
    <w:p w14:paraId="2876A734" w14:textId="01D8E0A6" w:rsidR="00062024" w:rsidRPr="00F20DD4" w:rsidRDefault="00062024" w:rsidP="00416CC3">
      <w:pPr>
        <w:pStyle w:val="Odstavecseseznamem"/>
        <w:spacing w:after="0" w:line="240" w:lineRule="auto"/>
        <w:ind w:left="714"/>
        <w:jc w:val="both"/>
        <w:rPr>
          <w:rFonts w:ascii="Arial" w:hAnsi="Arial" w:cs="Arial"/>
          <w:b/>
          <w:bCs/>
        </w:rPr>
      </w:pPr>
      <w:r>
        <w:rPr>
          <w:rFonts w:ascii="Arial" w:hAnsi="Arial" w:cs="Arial"/>
        </w:rPr>
        <w:t>Obec však prohlašuje, že dle předběžných informací ze stavebního úřadu v</w:t>
      </w:r>
      <w:r w:rsidR="00416CC3">
        <w:rPr>
          <w:rFonts w:ascii="Arial" w:hAnsi="Arial" w:cs="Arial"/>
        </w:rPr>
        <w:t>e Vlašimi</w:t>
      </w:r>
      <w:r>
        <w:rPr>
          <w:rFonts w:ascii="Arial" w:hAnsi="Arial" w:cs="Arial"/>
        </w:rPr>
        <w:t>, není dle příslušných právních předpisů v tomto případě pro Stavební záměr nutná změna územního plánu Obce, neboť Stavební záměr je v souladu s charakterem nezastavěného území Obce a územně plánovací dokumentace umístění Stavebního záměru nevylučuje.</w:t>
      </w:r>
    </w:p>
    <w:p w14:paraId="56268553" w14:textId="77777777" w:rsidR="00562077" w:rsidRDefault="00562077" w:rsidP="00562077">
      <w:pPr>
        <w:spacing w:after="0" w:line="240" w:lineRule="auto"/>
        <w:rPr>
          <w:rFonts w:ascii="Arial" w:hAnsi="Arial" w:cs="Arial"/>
          <w:b/>
          <w:bCs/>
        </w:rPr>
      </w:pPr>
    </w:p>
    <w:p w14:paraId="07C104BF" w14:textId="77777777" w:rsidR="00562077" w:rsidRDefault="00562077" w:rsidP="00562077">
      <w:pPr>
        <w:spacing w:after="0" w:line="240" w:lineRule="auto"/>
        <w:rPr>
          <w:rFonts w:ascii="Arial" w:hAnsi="Arial" w:cs="Arial"/>
          <w:b/>
          <w:bCs/>
        </w:rPr>
      </w:pPr>
    </w:p>
    <w:p w14:paraId="09364159" w14:textId="12DFBE66" w:rsidR="00A50179" w:rsidRPr="00F20DD4" w:rsidRDefault="00A50179" w:rsidP="00562077">
      <w:pPr>
        <w:spacing w:after="0" w:line="240" w:lineRule="auto"/>
        <w:jc w:val="center"/>
        <w:rPr>
          <w:rFonts w:ascii="Arial" w:hAnsi="Arial" w:cs="Arial"/>
          <w:b/>
          <w:bCs/>
        </w:rPr>
      </w:pPr>
      <w:r w:rsidRPr="00F20DD4">
        <w:rPr>
          <w:rFonts w:ascii="Arial" w:hAnsi="Arial" w:cs="Arial"/>
          <w:b/>
          <w:bCs/>
        </w:rPr>
        <w:t>Čl. 2</w:t>
      </w:r>
    </w:p>
    <w:p w14:paraId="2ECED7BE" w14:textId="0F373C9F" w:rsidR="00656AEC" w:rsidRPr="00F20DD4" w:rsidRDefault="00A50179" w:rsidP="00124E2D">
      <w:pPr>
        <w:spacing w:after="0" w:line="240" w:lineRule="auto"/>
        <w:jc w:val="center"/>
        <w:rPr>
          <w:rFonts w:ascii="Arial" w:hAnsi="Arial" w:cs="Arial"/>
          <w:b/>
          <w:bCs/>
        </w:rPr>
      </w:pPr>
      <w:r w:rsidRPr="00F20DD4">
        <w:rPr>
          <w:rFonts w:ascii="Arial" w:hAnsi="Arial" w:cs="Arial"/>
          <w:b/>
          <w:bCs/>
        </w:rPr>
        <w:t>Závazek Stavebníka</w:t>
      </w:r>
    </w:p>
    <w:p w14:paraId="551D66B8" w14:textId="77777777" w:rsidR="005D68F8" w:rsidRPr="00F20DD4" w:rsidRDefault="005D68F8" w:rsidP="00124E2D">
      <w:pPr>
        <w:spacing w:after="0" w:line="240" w:lineRule="auto"/>
        <w:jc w:val="center"/>
        <w:rPr>
          <w:rFonts w:ascii="Arial" w:hAnsi="Arial" w:cs="Arial"/>
          <w:b/>
          <w:bCs/>
        </w:rPr>
      </w:pPr>
    </w:p>
    <w:p w14:paraId="641F8EC3" w14:textId="1831C01B" w:rsidR="00C944A1" w:rsidRPr="00F20DD4" w:rsidRDefault="00422549" w:rsidP="00B86BD7">
      <w:pPr>
        <w:pStyle w:val="Odstavecseseznamem"/>
        <w:numPr>
          <w:ilvl w:val="0"/>
          <w:numId w:val="3"/>
        </w:numPr>
        <w:spacing w:line="240" w:lineRule="auto"/>
        <w:jc w:val="both"/>
        <w:rPr>
          <w:rFonts w:ascii="Arial" w:hAnsi="Arial" w:cs="Arial"/>
          <w:b/>
          <w:bCs/>
        </w:rPr>
      </w:pPr>
      <w:r w:rsidRPr="00F20DD4">
        <w:rPr>
          <w:rFonts w:ascii="Arial" w:hAnsi="Arial" w:cs="Arial"/>
        </w:rPr>
        <w:t>Stavebník se zavazuje</w:t>
      </w:r>
      <w:r w:rsidR="005D68F8" w:rsidRPr="00F20DD4">
        <w:rPr>
          <w:rFonts w:ascii="Arial" w:hAnsi="Arial" w:cs="Arial"/>
        </w:rPr>
        <w:t xml:space="preserve"> Obci</w:t>
      </w:r>
      <w:r w:rsidR="00B86BD7" w:rsidRPr="00F20DD4">
        <w:rPr>
          <w:rFonts w:ascii="Arial" w:hAnsi="Arial" w:cs="Arial"/>
        </w:rPr>
        <w:t xml:space="preserve"> </w:t>
      </w:r>
      <w:r w:rsidR="00251F4B" w:rsidRPr="00F20DD4">
        <w:rPr>
          <w:rFonts w:ascii="Arial" w:hAnsi="Arial" w:cs="Arial"/>
        </w:rPr>
        <w:t>poskytnout</w:t>
      </w:r>
      <w:r w:rsidR="000F481D" w:rsidRPr="00F20DD4">
        <w:rPr>
          <w:rFonts w:ascii="Arial" w:hAnsi="Arial" w:cs="Arial"/>
        </w:rPr>
        <w:t xml:space="preserve"> dále specifikované peněžní plnění</w:t>
      </w:r>
      <w:r w:rsidR="00B86BD7" w:rsidRPr="00F20DD4">
        <w:rPr>
          <w:rFonts w:ascii="Arial" w:hAnsi="Arial" w:cs="Arial"/>
        </w:rPr>
        <w:t>, a to:</w:t>
      </w:r>
      <w:r w:rsidR="000F481D" w:rsidRPr="00F20DD4">
        <w:rPr>
          <w:rFonts w:ascii="Arial" w:hAnsi="Arial" w:cs="Arial"/>
        </w:rPr>
        <w:t xml:space="preserve"> </w:t>
      </w:r>
    </w:p>
    <w:p w14:paraId="378DCF9E" w14:textId="4A51C91C" w:rsidR="007073B8" w:rsidRPr="00F20DD4" w:rsidRDefault="00C34160" w:rsidP="00B86BD7">
      <w:pPr>
        <w:pStyle w:val="Odstavecseseznamem"/>
        <w:numPr>
          <w:ilvl w:val="0"/>
          <w:numId w:val="6"/>
        </w:numPr>
        <w:spacing w:after="0" w:line="240" w:lineRule="auto"/>
        <w:jc w:val="both"/>
        <w:rPr>
          <w:rFonts w:ascii="Arial" w:hAnsi="Arial" w:cs="Arial"/>
          <w:b/>
          <w:bCs/>
        </w:rPr>
      </w:pPr>
      <w:r w:rsidRPr="00F20DD4">
        <w:rPr>
          <w:rFonts w:ascii="Arial" w:hAnsi="Arial" w:cs="Arial"/>
        </w:rPr>
        <w:t xml:space="preserve">za zhodnocení Dotčené nemovitosti vydáním územně plánovací dokumentace umožňující realizaci Stavebního záměru na Dotčené nemovitosti dle Čl. 3 odst. 1 písm. </w:t>
      </w:r>
      <w:r w:rsidR="00B86BD7" w:rsidRPr="00F20DD4">
        <w:rPr>
          <w:rFonts w:ascii="Arial" w:hAnsi="Arial" w:cs="Arial"/>
        </w:rPr>
        <w:t>a</w:t>
      </w:r>
      <w:r w:rsidRPr="00F20DD4">
        <w:rPr>
          <w:rFonts w:ascii="Arial" w:hAnsi="Arial" w:cs="Arial"/>
        </w:rPr>
        <w:t>) této Smlouvy</w:t>
      </w:r>
      <w:r w:rsidR="00F71B58">
        <w:rPr>
          <w:rFonts w:ascii="Arial" w:hAnsi="Arial" w:cs="Arial"/>
        </w:rPr>
        <w:t>, bude-li to relevantní</w:t>
      </w:r>
      <w:r w:rsidRPr="00F20DD4">
        <w:rPr>
          <w:rFonts w:ascii="Arial" w:hAnsi="Arial" w:cs="Arial"/>
        </w:rPr>
        <w:t xml:space="preserve"> </w:t>
      </w:r>
    </w:p>
    <w:p w14:paraId="72551B8C" w14:textId="440F205F" w:rsidR="00C34160" w:rsidRPr="00F20DD4" w:rsidRDefault="00C34160" w:rsidP="007073B8">
      <w:pPr>
        <w:pStyle w:val="Odstavecseseznamem"/>
        <w:spacing w:after="0" w:line="240" w:lineRule="auto"/>
        <w:ind w:left="1440"/>
        <w:jc w:val="both"/>
        <w:rPr>
          <w:rFonts w:ascii="Arial" w:hAnsi="Arial" w:cs="Arial"/>
          <w:b/>
          <w:bCs/>
        </w:rPr>
      </w:pPr>
      <w:r w:rsidRPr="00F20DD4">
        <w:rPr>
          <w:rFonts w:ascii="Arial" w:hAnsi="Arial" w:cs="Arial"/>
        </w:rPr>
        <w:t>;</w:t>
      </w:r>
    </w:p>
    <w:p w14:paraId="1011D1DC" w14:textId="547C26C9" w:rsidR="009802EF" w:rsidRPr="004408DC" w:rsidRDefault="009802EF" w:rsidP="00C34160">
      <w:pPr>
        <w:pStyle w:val="Odstavecseseznamem"/>
        <w:numPr>
          <w:ilvl w:val="0"/>
          <w:numId w:val="6"/>
        </w:numPr>
        <w:spacing w:after="0" w:line="240" w:lineRule="auto"/>
        <w:jc w:val="both"/>
        <w:rPr>
          <w:rFonts w:ascii="Arial" w:hAnsi="Arial" w:cs="Arial"/>
          <w:b/>
          <w:bCs/>
        </w:rPr>
      </w:pPr>
      <w:r w:rsidRPr="004408DC">
        <w:rPr>
          <w:rFonts w:ascii="Arial" w:hAnsi="Arial" w:cs="Arial"/>
        </w:rPr>
        <w:t xml:space="preserve">za poskytnutí součinnosti dle Čl. 3 odst. 1 písm. </w:t>
      </w:r>
      <w:r w:rsidR="00B86BD7" w:rsidRPr="004408DC">
        <w:rPr>
          <w:rFonts w:ascii="Arial" w:hAnsi="Arial" w:cs="Arial"/>
        </w:rPr>
        <w:t>b</w:t>
      </w:r>
      <w:r w:rsidRPr="004408DC">
        <w:rPr>
          <w:rFonts w:ascii="Arial" w:hAnsi="Arial" w:cs="Arial"/>
        </w:rPr>
        <w:t xml:space="preserve">) této Smlouvy </w:t>
      </w:r>
    </w:p>
    <w:p w14:paraId="715F77C0" w14:textId="0CF215B4" w:rsidR="00DB00C3" w:rsidRPr="004408DC" w:rsidRDefault="00DB00C3" w:rsidP="00C34160">
      <w:pPr>
        <w:pStyle w:val="Odstavecseseznamem"/>
        <w:numPr>
          <w:ilvl w:val="0"/>
          <w:numId w:val="6"/>
        </w:numPr>
        <w:spacing w:after="0" w:line="240" w:lineRule="auto"/>
        <w:jc w:val="both"/>
        <w:rPr>
          <w:rFonts w:ascii="Arial" w:hAnsi="Arial" w:cs="Arial"/>
          <w:b/>
          <w:bCs/>
        </w:rPr>
      </w:pPr>
      <w:r w:rsidRPr="004408DC">
        <w:rPr>
          <w:rFonts w:ascii="Arial" w:hAnsi="Arial" w:cs="Arial"/>
        </w:rPr>
        <w:t>za splnění povinnosti dle Čl. 3 odst. 1 písm. c) této Smlouvy</w:t>
      </w:r>
      <w:r w:rsidR="007178CF" w:rsidRPr="004408DC">
        <w:rPr>
          <w:rFonts w:ascii="Arial" w:hAnsi="Arial" w:cs="Arial"/>
        </w:rPr>
        <w:t>;</w:t>
      </w:r>
    </w:p>
    <w:p w14:paraId="3D7F5082" w14:textId="6C343DFD" w:rsidR="00C34160" w:rsidRPr="00F20DD4" w:rsidRDefault="007A5010" w:rsidP="00C34160">
      <w:pPr>
        <w:pStyle w:val="Odstavecseseznamem"/>
        <w:numPr>
          <w:ilvl w:val="0"/>
          <w:numId w:val="6"/>
        </w:numPr>
        <w:spacing w:after="0" w:line="240" w:lineRule="auto"/>
        <w:jc w:val="both"/>
        <w:rPr>
          <w:rFonts w:ascii="Arial" w:hAnsi="Arial" w:cs="Arial"/>
          <w:b/>
          <w:bCs/>
        </w:rPr>
      </w:pPr>
      <w:r w:rsidRPr="00F20DD4">
        <w:rPr>
          <w:rFonts w:ascii="Arial" w:hAnsi="Arial" w:cs="Arial"/>
        </w:rPr>
        <w:t xml:space="preserve">za splnění povinnosti dle Čl. 3 odst. 1 písm. </w:t>
      </w:r>
      <w:r w:rsidR="00676B9C" w:rsidRPr="00F20DD4">
        <w:rPr>
          <w:rFonts w:ascii="Arial" w:hAnsi="Arial" w:cs="Arial"/>
        </w:rPr>
        <w:t>d</w:t>
      </w:r>
      <w:r w:rsidRPr="00F20DD4">
        <w:rPr>
          <w:rFonts w:ascii="Arial" w:hAnsi="Arial" w:cs="Arial"/>
        </w:rPr>
        <w:t>) této Smlouvy</w:t>
      </w:r>
      <w:r w:rsidR="00C34160" w:rsidRPr="00F20DD4">
        <w:rPr>
          <w:rFonts w:ascii="Arial" w:hAnsi="Arial" w:cs="Arial"/>
        </w:rPr>
        <w:t>,</w:t>
      </w:r>
    </w:p>
    <w:p w14:paraId="490E1AB0" w14:textId="1359A8B8" w:rsidR="00854DE0" w:rsidRPr="00F20DD4" w:rsidRDefault="00854DE0" w:rsidP="00C34160">
      <w:pPr>
        <w:pStyle w:val="Odstavecseseznamem"/>
        <w:numPr>
          <w:ilvl w:val="0"/>
          <w:numId w:val="6"/>
        </w:numPr>
        <w:spacing w:after="0" w:line="240" w:lineRule="auto"/>
        <w:jc w:val="both"/>
        <w:rPr>
          <w:rFonts w:ascii="Arial" w:hAnsi="Arial" w:cs="Arial"/>
          <w:b/>
          <w:bCs/>
        </w:rPr>
      </w:pPr>
      <w:r w:rsidRPr="282272A2">
        <w:rPr>
          <w:rFonts w:ascii="Arial" w:hAnsi="Arial" w:cs="Arial"/>
        </w:rPr>
        <w:t xml:space="preserve">za splnění povinnosti dle Čl. 3 odst. 1 písm. e) – </w:t>
      </w:r>
      <w:r w:rsidR="00F71B58">
        <w:rPr>
          <w:rFonts w:ascii="Arial" w:hAnsi="Arial" w:cs="Arial"/>
        </w:rPr>
        <w:t>j</w:t>
      </w:r>
      <w:r w:rsidRPr="282272A2">
        <w:rPr>
          <w:rFonts w:ascii="Arial" w:hAnsi="Arial" w:cs="Arial"/>
        </w:rPr>
        <w:t>) této Smlouvy</w:t>
      </w:r>
      <w:r w:rsidR="00911FD1" w:rsidRPr="282272A2">
        <w:rPr>
          <w:rFonts w:ascii="Arial" w:hAnsi="Arial" w:cs="Arial"/>
        </w:rPr>
        <w:t>,</w:t>
      </w:r>
    </w:p>
    <w:p w14:paraId="5C81A01E" w14:textId="2BFBE370" w:rsidR="005D68F8" w:rsidRPr="00F20DD4" w:rsidRDefault="00706BC8" w:rsidP="00C34160">
      <w:pPr>
        <w:spacing w:after="0" w:line="240" w:lineRule="auto"/>
        <w:ind w:left="1080"/>
        <w:jc w:val="both"/>
        <w:rPr>
          <w:rFonts w:ascii="Arial" w:hAnsi="Arial" w:cs="Arial"/>
        </w:rPr>
      </w:pPr>
      <w:r w:rsidRPr="00F20DD4">
        <w:rPr>
          <w:rFonts w:ascii="Arial" w:hAnsi="Arial" w:cs="Arial"/>
        </w:rPr>
        <w:t xml:space="preserve">(dále písm. </w:t>
      </w:r>
      <w:r w:rsidR="00F71B58">
        <w:rPr>
          <w:rFonts w:ascii="Arial" w:hAnsi="Arial" w:cs="Arial"/>
        </w:rPr>
        <w:t>a</w:t>
      </w:r>
      <w:r w:rsidRPr="00F20DD4">
        <w:rPr>
          <w:rFonts w:ascii="Arial" w:hAnsi="Arial" w:cs="Arial"/>
        </w:rPr>
        <w:t xml:space="preserve">) – </w:t>
      </w:r>
      <w:r w:rsidR="002512C8" w:rsidRPr="00F20DD4">
        <w:rPr>
          <w:rFonts w:ascii="Arial" w:hAnsi="Arial" w:cs="Arial"/>
        </w:rPr>
        <w:t>e</w:t>
      </w:r>
      <w:r w:rsidRPr="00F20DD4">
        <w:rPr>
          <w:rFonts w:ascii="Arial" w:hAnsi="Arial" w:cs="Arial"/>
        </w:rPr>
        <w:t xml:space="preserve">) </w:t>
      </w:r>
      <w:r w:rsidR="00F71B58">
        <w:rPr>
          <w:rFonts w:ascii="Arial" w:hAnsi="Arial" w:cs="Arial"/>
        </w:rPr>
        <w:t xml:space="preserve">společně </w:t>
      </w:r>
      <w:r w:rsidRPr="00F20DD4">
        <w:rPr>
          <w:rFonts w:ascii="Arial" w:hAnsi="Arial" w:cs="Arial"/>
        </w:rPr>
        <w:t>jen „</w:t>
      </w:r>
      <w:r w:rsidRPr="00F20DD4">
        <w:rPr>
          <w:rFonts w:ascii="Arial" w:hAnsi="Arial" w:cs="Arial"/>
          <w:b/>
          <w:bCs/>
        </w:rPr>
        <w:t>Peněžní plnění</w:t>
      </w:r>
      <w:r w:rsidRPr="00F20DD4">
        <w:rPr>
          <w:rFonts w:ascii="Arial" w:hAnsi="Arial" w:cs="Arial"/>
        </w:rPr>
        <w:t>“)</w:t>
      </w:r>
      <w:r w:rsidR="00F71B58">
        <w:rPr>
          <w:rFonts w:ascii="Arial" w:hAnsi="Arial" w:cs="Arial"/>
        </w:rPr>
        <w:t>.</w:t>
      </w:r>
    </w:p>
    <w:p w14:paraId="4843F814" w14:textId="77777777" w:rsidR="007E7318" w:rsidRPr="00F20DD4" w:rsidRDefault="007E7318" w:rsidP="00C34160">
      <w:pPr>
        <w:spacing w:after="0" w:line="240" w:lineRule="auto"/>
        <w:ind w:left="1080"/>
        <w:jc w:val="both"/>
        <w:rPr>
          <w:rFonts w:ascii="Arial" w:hAnsi="Arial" w:cs="Arial"/>
        </w:rPr>
      </w:pPr>
    </w:p>
    <w:p w14:paraId="351C2AB4" w14:textId="0C9FFEF1" w:rsidR="00A923BE" w:rsidRPr="00F20DD4" w:rsidRDefault="00B86BD7" w:rsidP="00A27B2C">
      <w:pPr>
        <w:spacing w:after="0" w:line="240" w:lineRule="auto"/>
        <w:ind w:left="708"/>
        <w:jc w:val="both"/>
        <w:rPr>
          <w:rFonts w:ascii="Arial" w:hAnsi="Arial" w:cs="Arial"/>
          <w:b/>
          <w:bCs/>
        </w:rPr>
      </w:pPr>
      <w:r w:rsidRPr="00F20DD4">
        <w:rPr>
          <w:rFonts w:ascii="Arial" w:hAnsi="Arial" w:cs="Arial"/>
        </w:rPr>
        <w:t xml:space="preserve">Stavebník se dále zavazuje </w:t>
      </w:r>
      <w:r w:rsidR="005D68F8" w:rsidRPr="00F20DD4">
        <w:rPr>
          <w:rFonts w:ascii="Arial" w:hAnsi="Arial" w:cs="Arial"/>
        </w:rPr>
        <w:t>zajistit po dobu výstavby Stavebního záměru co nejlepší průchod a průjezd po přilehlých komunikacích</w:t>
      </w:r>
      <w:r w:rsidR="00313F97" w:rsidRPr="00F20DD4">
        <w:rPr>
          <w:rFonts w:ascii="Arial" w:hAnsi="Arial" w:cs="Arial"/>
        </w:rPr>
        <w:t xml:space="preserve"> a co nejvíce šetřit místní a obslužnou komunikaci provozem souvisejícím s výstavbou Stavebního záměru, zejména pohybem stavební a dopravní techniky</w:t>
      </w:r>
      <w:r w:rsidR="007D6F52" w:rsidRPr="00F20DD4">
        <w:rPr>
          <w:rFonts w:ascii="Arial" w:hAnsi="Arial" w:cs="Arial"/>
        </w:rPr>
        <w:t>.</w:t>
      </w:r>
    </w:p>
    <w:p w14:paraId="71041500" w14:textId="59EB8F47" w:rsidR="00A27B2C" w:rsidRPr="00F20DD4" w:rsidRDefault="00A27B2C" w:rsidP="00A27B2C">
      <w:pPr>
        <w:spacing w:after="0" w:line="240" w:lineRule="auto"/>
        <w:ind w:left="708"/>
        <w:jc w:val="both"/>
        <w:rPr>
          <w:rFonts w:ascii="Arial" w:hAnsi="Arial" w:cs="Arial"/>
          <w:b/>
          <w:bCs/>
        </w:rPr>
      </w:pPr>
    </w:p>
    <w:p w14:paraId="3FA8077D" w14:textId="237070DA" w:rsidR="00B66A19" w:rsidRPr="00F20DD4" w:rsidRDefault="00B66A19" w:rsidP="00B66A19">
      <w:pPr>
        <w:pStyle w:val="Odstavecseseznamem"/>
        <w:numPr>
          <w:ilvl w:val="0"/>
          <w:numId w:val="3"/>
        </w:numPr>
        <w:spacing w:line="240" w:lineRule="auto"/>
        <w:jc w:val="both"/>
        <w:rPr>
          <w:rFonts w:ascii="Arial" w:hAnsi="Arial" w:cs="Arial"/>
        </w:rPr>
      </w:pPr>
      <w:r w:rsidRPr="30A97F63">
        <w:rPr>
          <w:rFonts w:ascii="Arial" w:hAnsi="Arial" w:cs="Arial"/>
        </w:rPr>
        <w:t xml:space="preserve">Celková hodnota Peněžního plnění je stanovena na základě dohody Smluvních stran ve výši </w:t>
      </w:r>
      <w:proofErr w:type="gramStart"/>
      <w:r w:rsidR="00B018EF">
        <w:rPr>
          <w:rFonts w:ascii="Arial" w:hAnsi="Arial" w:cs="Arial"/>
        </w:rPr>
        <w:t>10.000,-</w:t>
      </w:r>
      <w:proofErr w:type="gramEnd"/>
      <w:r w:rsidR="00B018EF">
        <w:rPr>
          <w:rFonts w:ascii="Arial" w:hAnsi="Arial" w:cs="Arial"/>
        </w:rPr>
        <w:t xml:space="preserve"> </w:t>
      </w:r>
      <w:r w:rsidRPr="30A97F63">
        <w:rPr>
          <w:rFonts w:ascii="Arial" w:hAnsi="Arial" w:cs="Arial"/>
        </w:rPr>
        <w:t>Kč, přičemž:</w:t>
      </w:r>
    </w:p>
    <w:p w14:paraId="2C3422E0" w14:textId="77777777" w:rsidR="00B66A19" w:rsidRPr="00F20DD4" w:rsidRDefault="00B66A19" w:rsidP="00B66A19">
      <w:pPr>
        <w:pStyle w:val="Odstavecseseznamem"/>
        <w:spacing w:after="0" w:line="240" w:lineRule="auto"/>
        <w:jc w:val="both"/>
        <w:rPr>
          <w:rFonts w:ascii="Arial" w:hAnsi="Arial" w:cs="Arial"/>
          <w:b/>
          <w:bCs/>
          <w:iCs/>
        </w:rPr>
      </w:pPr>
    </w:p>
    <w:p w14:paraId="69F1994B" w14:textId="77777777" w:rsidR="00B66A19" w:rsidRPr="00F20DD4" w:rsidRDefault="00B66A19" w:rsidP="00B66A19">
      <w:pPr>
        <w:spacing w:after="0" w:line="240" w:lineRule="auto"/>
        <w:jc w:val="both"/>
        <w:rPr>
          <w:rFonts w:ascii="Arial" w:hAnsi="Arial" w:cs="Arial"/>
          <w:b/>
          <w:bCs/>
          <w:iCs/>
        </w:rPr>
      </w:pPr>
    </w:p>
    <w:p w14:paraId="7492D3F2" w14:textId="44253C1E" w:rsidR="00B66A19" w:rsidRPr="00F20DD4" w:rsidRDefault="00B66A19" w:rsidP="30A97F63">
      <w:pPr>
        <w:pStyle w:val="Odstavecseseznamem"/>
        <w:numPr>
          <w:ilvl w:val="0"/>
          <w:numId w:val="19"/>
        </w:numPr>
        <w:spacing w:after="0" w:line="240" w:lineRule="auto"/>
        <w:jc w:val="both"/>
        <w:rPr>
          <w:rFonts w:ascii="Arial" w:hAnsi="Arial" w:cs="Arial"/>
          <w:b/>
          <w:bCs/>
        </w:rPr>
      </w:pPr>
      <w:r w:rsidRPr="30A97F63">
        <w:rPr>
          <w:rFonts w:ascii="Arial" w:hAnsi="Arial" w:cs="Arial"/>
        </w:rPr>
        <w:t>nárok na vyplacení Peněžního plnění</w:t>
      </w:r>
      <w:r w:rsidR="00BA1070" w:rsidRPr="30A97F63">
        <w:rPr>
          <w:rFonts w:ascii="Arial" w:hAnsi="Arial" w:cs="Arial"/>
        </w:rPr>
        <w:t xml:space="preserve"> ve výši </w:t>
      </w:r>
      <w:proofErr w:type="gramStart"/>
      <w:r w:rsidR="00B018EF">
        <w:rPr>
          <w:rFonts w:ascii="Arial" w:hAnsi="Arial" w:cs="Arial"/>
        </w:rPr>
        <w:t>10.000,-</w:t>
      </w:r>
      <w:proofErr w:type="gramEnd"/>
      <w:r w:rsidR="00B018EF">
        <w:rPr>
          <w:rFonts w:ascii="Arial" w:hAnsi="Arial" w:cs="Arial"/>
        </w:rPr>
        <w:t xml:space="preserve"> </w:t>
      </w:r>
      <w:r w:rsidR="00BA1070" w:rsidRPr="30A97F63">
        <w:rPr>
          <w:rFonts w:ascii="Arial" w:hAnsi="Arial" w:cs="Arial"/>
        </w:rPr>
        <w:t>Kč</w:t>
      </w:r>
      <w:r w:rsidRPr="30A97F63">
        <w:rPr>
          <w:rFonts w:ascii="Arial" w:hAnsi="Arial" w:cs="Arial"/>
        </w:rPr>
        <w:t xml:space="preserve"> vzniká po uvedení fotovoltaické elektrárny postavené v rámci Stavebního záměru do provozu, </w:t>
      </w:r>
      <w:r w:rsidR="008472BE">
        <w:rPr>
          <w:rFonts w:ascii="Arial" w:hAnsi="Arial" w:cs="Arial"/>
        </w:rPr>
        <w:t>a</w:t>
      </w:r>
      <w:r w:rsidRPr="30A97F63">
        <w:rPr>
          <w:rFonts w:ascii="Arial" w:hAnsi="Arial" w:cs="Arial"/>
        </w:rPr>
        <w:t>však až po právní moci rozhodnutí o kolaudaci, pokud je rozhodnutí o kolaudaci nezbytné.</w:t>
      </w:r>
    </w:p>
    <w:p w14:paraId="4A941E49" w14:textId="77777777" w:rsidR="0016759B" w:rsidRDefault="0016759B" w:rsidP="00D660C2">
      <w:pPr>
        <w:spacing w:after="0" w:line="240" w:lineRule="auto"/>
        <w:ind w:left="708"/>
        <w:jc w:val="both"/>
        <w:rPr>
          <w:rFonts w:ascii="Arial" w:hAnsi="Arial" w:cs="Arial"/>
        </w:rPr>
      </w:pPr>
    </w:p>
    <w:p w14:paraId="5294D3A9" w14:textId="638015AD" w:rsidR="00BA1070" w:rsidRPr="00D660C2" w:rsidRDefault="55257E28" w:rsidP="00D660C2">
      <w:pPr>
        <w:spacing w:after="0" w:line="240" w:lineRule="auto"/>
        <w:ind w:left="708"/>
        <w:jc w:val="both"/>
        <w:rPr>
          <w:rFonts w:ascii="Arial" w:hAnsi="Arial" w:cs="Arial"/>
        </w:rPr>
      </w:pPr>
      <w:r w:rsidRPr="661877B5">
        <w:rPr>
          <w:rFonts w:ascii="Arial" w:hAnsi="Arial" w:cs="Arial"/>
        </w:rPr>
        <w:lastRenderedPageBreak/>
        <w:t>Smluvní strany souhlasně prohlašují, že hodnota Peněžního plnění je částkou konečnou</w:t>
      </w:r>
      <w:r w:rsidR="58B2BC5D" w:rsidRPr="661877B5">
        <w:rPr>
          <w:rFonts w:ascii="Arial" w:hAnsi="Arial" w:cs="Arial"/>
        </w:rPr>
        <w:t xml:space="preserve"> a že Obec v rámci této Smlouvy vystupuje jako osoba nepovinná k dani ve smyslu § 5 odst. 4 zákona č. 235/2004 Sb.</w:t>
      </w:r>
      <w:r w:rsidR="0016759B">
        <w:rPr>
          <w:rFonts w:ascii="Arial" w:hAnsi="Arial" w:cs="Arial"/>
        </w:rPr>
        <w:t>,</w:t>
      </w:r>
      <w:r w:rsidR="58B2BC5D" w:rsidRPr="661877B5">
        <w:rPr>
          <w:rFonts w:ascii="Arial" w:hAnsi="Arial" w:cs="Arial"/>
        </w:rPr>
        <w:t xml:space="preserve"> o dani z přidané hodnoty</w:t>
      </w:r>
      <w:r w:rsidR="6DF7D1B3" w:rsidRPr="661877B5">
        <w:rPr>
          <w:rFonts w:ascii="Arial" w:hAnsi="Arial" w:cs="Arial"/>
        </w:rPr>
        <w:t>, v platném znění</w:t>
      </w:r>
      <w:r w:rsidRPr="661877B5">
        <w:rPr>
          <w:rFonts w:ascii="Arial" w:hAnsi="Arial" w:cs="Arial"/>
        </w:rPr>
        <w:t>.</w:t>
      </w:r>
    </w:p>
    <w:p w14:paraId="46AA4ED0" w14:textId="77777777" w:rsidR="00BA1070" w:rsidRPr="00D660C2" w:rsidRDefault="00BA1070" w:rsidP="30A97F63">
      <w:pPr>
        <w:spacing w:after="0" w:line="240" w:lineRule="auto"/>
        <w:ind w:left="708"/>
        <w:jc w:val="both"/>
        <w:rPr>
          <w:rFonts w:ascii="Arial" w:hAnsi="Arial" w:cs="Arial"/>
        </w:rPr>
      </w:pPr>
    </w:p>
    <w:p w14:paraId="515DDE0E" w14:textId="43CC7254" w:rsidR="00FC491D" w:rsidRPr="00F20DD4" w:rsidRDefault="00FC491D" w:rsidP="00572480">
      <w:pPr>
        <w:pStyle w:val="Odstavecseseznamem"/>
        <w:numPr>
          <w:ilvl w:val="0"/>
          <w:numId w:val="29"/>
        </w:numPr>
        <w:spacing w:line="240" w:lineRule="auto"/>
        <w:jc w:val="both"/>
        <w:rPr>
          <w:rFonts w:ascii="Arial" w:hAnsi="Arial" w:cs="Arial"/>
          <w:b/>
          <w:bCs/>
        </w:rPr>
      </w:pPr>
      <w:r w:rsidRPr="661877B5">
        <w:rPr>
          <w:rFonts w:ascii="Arial" w:hAnsi="Arial" w:cs="Arial"/>
        </w:rPr>
        <w:t xml:space="preserve">Stavebník je povinen </w:t>
      </w:r>
      <w:r w:rsidR="003F41EA" w:rsidRPr="661877B5">
        <w:rPr>
          <w:rFonts w:ascii="Arial" w:hAnsi="Arial" w:cs="Arial"/>
        </w:rPr>
        <w:t xml:space="preserve">informovat Obec o tom, že nastala </w:t>
      </w:r>
      <w:r w:rsidR="008472BE">
        <w:rPr>
          <w:rFonts w:ascii="Arial" w:hAnsi="Arial" w:cs="Arial"/>
        </w:rPr>
        <w:t>skutečnost, na kterou</w:t>
      </w:r>
      <w:r w:rsidR="003F41EA" w:rsidRPr="661877B5">
        <w:rPr>
          <w:rFonts w:ascii="Arial" w:hAnsi="Arial" w:cs="Arial"/>
        </w:rPr>
        <w:t xml:space="preserve"> je vázán nárok na Peněžní plnění</w:t>
      </w:r>
      <w:r w:rsidR="009773EC" w:rsidRPr="661877B5">
        <w:rPr>
          <w:rFonts w:ascii="Arial" w:hAnsi="Arial" w:cs="Arial"/>
        </w:rPr>
        <w:t xml:space="preserve"> (pokud se to Obec nedozví sama ze své úřední činnosti či jako dotčený </w:t>
      </w:r>
      <w:r w:rsidR="009000CF" w:rsidRPr="00C75818">
        <w:rPr>
          <w:rFonts w:ascii="Arial" w:hAnsi="Arial" w:cs="Arial"/>
        </w:rPr>
        <w:t xml:space="preserve">subjekt </w:t>
      </w:r>
      <w:r w:rsidR="009773EC" w:rsidRPr="00C75818">
        <w:rPr>
          <w:rFonts w:ascii="Arial" w:hAnsi="Arial" w:cs="Arial"/>
        </w:rPr>
        <w:t>v souvisejících</w:t>
      </w:r>
      <w:r w:rsidR="009773EC" w:rsidRPr="661877B5">
        <w:rPr>
          <w:rFonts w:ascii="Arial" w:hAnsi="Arial" w:cs="Arial"/>
        </w:rPr>
        <w:t xml:space="preserve"> řízení)</w:t>
      </w:r>
      <w:r w:rsidR="003F41EA" w:rsidRPr="661877B5">
        <w:rPr>
          <w:rFonts w:ascii="Arial" w:hAnsi="Arial" w:cs="Arial"/>
        </w:rPr>
        <w:t xml:space="preserve">, zejm. </w:t>
      </w:r>
      <w:r w:rsidRPr="661877B5">
        <w:rPr>
          <w:rFonts w:ascii="Arial" w:hAnsi="Arial" w:cs="Arial"/>
        </w:rPr>
        <w:t xml:space="preserve">o </w:t>
      </w:r>
      <w:r w:rsidR="00743F7A" w:rsidRPr="661877B5">
        <w:rPr>
          <w:rFonts w:ascii="Arial" w:hAnsi="Arial" w:cs="Arial"/>
        </w:rPr>
        <w:t xml:space="preserve">nabytí právní moci </w:t>
      </w:r>
      <w:r w:rsidRPr="661877B5">
        <w:rPr>
          <w:rFonts w:ascii="Arial" w:hAnsi="Arial" w:cs="Arial"/>
        </w:rPr>
        <w:t>povolení</w:t>
      </w:r>
      <w:r w:rsidR="00743F7A" w:rsidRPr="661877B5">
        <w:rPr>
          <w:rFonts w:ascii="Arial" w:hAnsi="Arial" w:cs="Arial"/>
        </w:rPr>
        <w:t xml:space="preserve"> Stavebního záměru</w:t>
      </w:r>
      <w:r w:rsidRPr="661877B5">
        <w:rPr>
          <w:rFonts w:ascii="Arial" w:hAnsi="Arial" w:cs="Arial"/>
        </w:rPr>
        <w:t xml:space="preserve">, </w:t>
      </w:r>
      <w:bookmarkStart w:id="1" w:name="_Hlk123741515"/>
      <w:r w:rsidRPr="661877B5">
        <w:rPr>
          <w:rFonts w:ascii="Arial" w:hAnsi="Arial" w:cs="Arial"/>
        </w:rPr>
        <w:t xml:space="preserve">ev. o tom, že nastala jiná </w:t>
      </w:r>
      <w:bookmarkEnd w:id="1"/>
      <w:r w:rsidR="009806B7" w:rsidRPr="661877B5">
        <w:rPr>
          <w:rFonts w:ascii="Arial" w:hAnsi="Arial" w:cs="Arial"/>
        </w:rPr>
        <w:t>skutečnost</w:t>
      </w:r>
      <w:r w:rsidR="002D7C27" w:rsidRPr="661877B5">
        <w:rPr>
          <w:rFonts w:ascii="Arial" w:hAnsi="Arial" w:cs="Arial"/>
        </w:rPr>
        <w:t xml:space="preserve"> </w:t>
      </w:r>
      <w:r w:rsidRPr="661877B5">
        <w:rPr>
          <w:rFonts w:ascii="Arial" w:hAnsi="Arial" w:cs="Arial"/>
        </w:rPr>
        <w:t xml:space="preserve">umožňující </w:t>
      </w:r>
      <w:r w:rsidR="003002F9" w:rsidRPr="661877B5">
        <w:rPr>
          <w:rFonts w:ascii="Arial" w:hAnsi="Arial" w:cs="Arial"/>
        </w:rPr>
        <w:t>Stavebníkovi</w:t>
      </w:r>
      <w:r w:rsidRPr="661877B5">
        <w:rPr>
          <w:rFonts w:ascii="Arial" w:hAnsi="Arial" w:cs="Arial"/>
        </w:rPr>
        <w:t xml:space="preserve"> začít stavět </w:t>
      </w:r>
      <w:r w:rsidR="003002F9" w:rsidRPr="661877B5">
        <w:rPr>
          <w:rFonts w:ascii="Arial" w:hAnsi="Arial" w:cs="Arial"/>
        </w:rPr>
        <w:t>Stavební</w:t>
      </w:r>
      <w:r w:rsidRPr="661877B5">
        <w:rPr>
          <w:rFonts w:ascii="Arial" w:hAnsi="Arial" w:cs="Arial"/>
        </w:rPr>
        <w:t xml:space="preserve"> záměr</w:t>
      </w:r>
      <w:r w:rsidR="00743F7A" w:rsidRPr="661877B5">
        <w:rPr>
          <w:rFonts w:ascii="Arial" w:hAnsi="Arial" w:cs="Arial"/>
        </w:rPr>
        <w:t xml:space="preserve"> v souladu se STZ</w:t>
      </w:r>
      <w:r w:rsidRPr="661877B5">
        <w:rPr>
          <w:rFonts w:ascii="Arial" w:hAnsi="Arial" w:cs="Arial"/>
        </w:rPr>
        <w:t xml:space="preserve">, </w:t>
      </w:r>
      <w:r w:rsidR="007073B8" w:rsidRPr="661877B5">
        <w:rPr>
          <w:rFonts w:ascii="Arial" w:hAnsi="Arial" w:cs="Arial"/>
        </w:rPr>
        <w:t>jakož i o uvedení fotovoltaické elektrárny postavené v rámci Stavebního záměru do provozu</w:t>
      </w:r>
      <w:r w:rsidR="003F41EA" w:rsidRPr="661877B5">
        <w:rPr>
          <w:rFonts w:ascii="Arial" w:hAnsi="Arial" w:cs="Arial"/>
        </w:rPr>
        <w:t xml:space="preserve">, a to </w:t>
      </w:r>
      <w:r w:rsidR="00B422EB" w:rsidRPr="661877B5">
        <w:rPr>
          <w:rFonts w:ascii="Arial" w:hAnsi="Arial" w:cs="Arial"/>
        </w:rPr>
        <w:t xml:space="preserve">do </w:t>
      </w:r>
      <w:r w:rsidR="6332C898" w:rsidRPr="661877B5">
        <w:rPr>
          <w:rFonts w:ascii="Arial" w:hAnsi="Arial" w:cs="Arial"/>
        </w:rPr>
        <w:t>sedmi (</w:t>
      </w:r>
      <w:r w:rsidR="00F8755D" w:rsidRPr="661877B5">
        <w:rPr>
          <w:rFonts w:ascii="Arial" w:hAnsi="Arial" w:cs="Arial"/>
        </w:rPr>
        <w:t>7</w:t>
      </w:r>
      <w:r w:rsidR="25C02779" w:rsidRPr="661877B5">
        <w:rPr>
          <w:rFonts w:ascii="Arial" w:hAnsi="Arial" w:cs="Arial"/>
        </w:rPr>
        <w:t>)</w:t>
      </w:r>
      <w:r w:rsidR="00F8755D" w:rsidRPr="661877B5">
        <w:rPr>
          <w:rFonts w:ascii="Arial" w:hAnsi="Arial" w:cs="Arial"/>
        </w:rPr>
        <w:t xml:space="preserve"> pracovních </w:t>
      </w:r>
      <w:r w:rsidR="00B422EB" w:rsidRPr="661877B5">
        <w:rPr>
          <w:rFonts w:ascii="Arial" w:hAnsi="Arial" w:cs="Arial"/>
        </w:rPr>
        <w:t>dnů</w:t>
      </w:r>
      <w:r w:rsidR="003F41EA" w:rsidRPr="661877B5">
        <w:rPr>
          <w:rFonts w:ascii="Arial" w:hAnsi="Arial" w:cs="Arial"/>
        </w:rPr>
        <w:t xml:space="preserve"> ode dne, kdy tato skutečnost nastala</w:t>
      </w:r>
      <w:r w:rsidRPr="661877B5">
        <w:rPr>
          <w:rFonts w:ascii="Arial" w:hAnsi="Arial" w:cs="Arial"/>
          <w:i/>
          <w:iCs/>
        </w:rPr>
        <w:t>.</w:t>
      </w:r>
    </w:p>
    <w:p w14:paraId="411A9620" w14:textId="77777777" w:rsidR="00BB544C" w:rsidRPr="00F20DD4" w:rsidRDefault="00BB544C" w:rsidP="00BB544C">
      <w:pPr>
        <w:pStyle w:val="Odstavecseseznamem"/>
        <w:spacing w:line="240" w:lineRule="auto"/>
        <w:jc w:val="both"/>
        <w:rPr>
          <w:rFonts w:ascii="Arial" w:hAnsi="Arial" w:cs="Arial"/>
          <w:b/>
          <w:bCs/>
        </w:rPr>
      </w:pPr>
    </w:p>
    <w:p w14:paraId="37EB3AAC" w14:textId="154ACA3F" w:rsidR="00BB544C" w:rsidRPr="00F20DD4" w:rsidRDefault="00582680" w:rsidP="00572480">
      <w:pPr>
        <w:pStyle w:val="Odstavecseseznamem"/>
        <w:numPr>
          <w:ilvl w:val="0"/>
          <w:numId w:val="29"/>
        </w:numPr>
        <w:spacing w:line="240" w:lineRule="auto"/>
        <w:jc w:val="both"/>
        <w:rPr>
          <w:rFonts w:ascii="Arial" w:hAnsi="Arial" w:cs="Arial"/>
          <w:b/>
          <w:bCs/>
        </w:rPr>
      </w:pPr>
      <w:r w:rsidRPr="661877B5">
        <w:rPr>
          <w:rFonts w:ascii="Arial" w:hAnsi="Arial" w:cs="Arial"/>
        </w:rPr>
        <w:t xml:space="preserve">Peněžní plnění </w:t>
      </w:r>
      <w:r w:rsidR="00F8755D" w:rsidRPr="661877B5">
        <w:rPr>
          <w:rFonts w:ascii="Arial" w:hAnsi="Arial" w:cs="Arial"/>
        </w:rPr>
        <w:t xml:space="preserve">uhradí Stavebník Obci </w:t>
      </w:r>
      <w:r w:rsidR="00016823" w:rsidRPr="661877B5">
        <w:rPr>
          <w:rFonts w:ascii="Arial" w:hAnsi="Arial" w:cs="Arial"/>
        </w:rPr>
        <w:t xml:space="preserve">bezhotovostně </w:t>
      </w:r>
      <w:r w:rsidR="00F8755D" w:rsidRPr="661877B5">
        <w:rPr>
          <w:rFonts w:ascii="Arial" w:hAnsi="Arial" w:cs="Arial"/>
        </w:rPr>
        <w:t xml:space="preserve">na základě daňového dokladu (faktury) vystaveného Obcí se splatností do </w:t>
      </w:r>
      <w:r w:rsidR="27E7EBD5" w:rsidRPr="661877B5">
        <w:rPr>
          <w:rFonts w:ascii="Arial" w:hAnsi="Arial" w:cs="Arial"/>
        </w:rPr>
        <w:t>třiceti (</w:t>
      </w:r>
      <w:r w:rsidR="00016823" w:rsidRPr="661877B5">
        <w:rPr>
          <w:rFonts w:ascii="Arial" w:hAnsi="Arial" w:cs="Arial"/>
        </w:rPr>
        <w:t>3</w:t>
      </w:r>
      <w:r w:rsidR="00F8755D" w:rsidRPr="661877B5">
        <w:rPr>
          <w:rFonts w:ascii="Arial" w:hAnsi="Arial" w:cs="Arial"/>
        </w:rPr>
        <w:t>0</w:t>
      </w:r>
      <w:r w:rsidR="424E4BC7" w:rsidRPr="661877B5">
        <w:rPr>
          <w:rFonts w:ascii="Arial" w:hAnsi="Arial" w:cs="Arial"/>
        </w:rPr>
        <w:t>)</w:t>
      </w:r>
      <w:r w:rsidR="00F8755D" w:rsidRPr="661877B5">
        <w:rPr>
          <w:rFonts w:ascii="Arial" w:hAnsi="Arial" w:cs="Arial"/>
        </w:rPr>
        <w:t xml:space="preserve"> pracovní</w:t>
      </w:r>
      <w:r w:rsidR="0E29EC39" w:rsidRPr="661877B5">
        <w:rPr>
          <w:rFonts w:ascii="Arial" w:hAnsi="Arial" w:cs="Arial"/>
        </w:rPr>
        <w:t>ch</w:t>
      </w:r>
      <w:r w:rsidR="00F8755D" w:rsidRPr="661877B5">
        <w:rPr>
          <w:rFonts w:ascii="Arial" w:hAnsi="Arial" w:cs="Arial"/>
        </w:rPr>
        <w:t xml:space="preserve"> dnů ode dne doručení faktury</w:t>
      </w:r>
      <w:r w:rsidR="00016823" w:rsidRPr="661877B5">
        <w:rPr>
          <w:rFonts w:ascii="Arial" w:hAnsi="Arial" w:cs="Arial"/>
        </w:rPr>
        <w:t xml:space="preserve"> Stavebníkovi</w:t>
      </w:r>
      <w:r w:rsidR="00244C12" w:rsidRPr="661877B5">
        <w:rPr>
          <w:rFonts w:ascii="Arial" w:hAnsi="Arial" w:cs="Arial"/>
        </w:rPr>
        <w:t xml:space="preserve">, kterou je Obec oprávněna vystavit nejdříve ke dni následujícímu po dni, kdy na Peněžní plnění vznikl nárok, pro tyto účely na sebe Stavebník přebírá </w:t>
      </w:r>
      <w:r w:rsidR="003F41EA" w:rsidRPr="661877B5">
        <w:rPr>
          <w:rFonts w:ascii="Arial" w:hAnsi="Arial" w:cs="Arial"/>
        </w:rPr>
        <w:t xml:space="preserve">výše uvedeným odstavcem 3 </w:t>
      </w:r>
      <w:r w:rsidR="00244C12" w:rsidRPr="661877B5">
        <w:rPr>
          <w:rFonts w:ascii="Arial" w:hAnsi="Arial" w:cs="Arial"/>
        </w:rPr>
        <w:t>závazek informování Obce o skutečnostech podstatných pro vznik nároku na Peněžní plnění</w:t>
      </w:r>
      <w:r w:rsidR="00F8755D" w:rsidRPr="661877B5">
        <w:rPr>
          <w:rFonts w:ascii="Arial" w:hAnsi="Arial" w:cs="Arial"/>
        </w:rPr>
        <w:t>.</w:t>
      </w:r>
      <w:r w:rsidR="2CAB6D2E" w:rsidRPr="661877B5">
        <w:rPr>
          <w:rFonts w:ascii="Arial" w:hAnsi="Arial" w:cs="Arial"/>
        </w:rPr>
        <w:t xml:space="preserve"> </w:t>
      </w:r>
      <w:r w:rsidR="00F8755D" w:rsidRPr="661877B5">
        <w:rPr>
          <w:rFonts w:ascii="Arial" w:hAnsi="Arial" w:cs="Arial"/>
        </w:rPr>
        <w:t>Daňový doklad bude obsahovat náležitosti daňového dokladu, náležitosti dle ustanovení § 435</w:t>
      </w:r>
      <w:r w:rsidR="00AA0F28" w:rsidRPr="661877B5">
        <w:rPr>
          <w:rFonts w:ascii="Arial" w:hAnsi="Arial" w:cs="Arial"/>
        </w:rPr>
        <w:t xml:space="preserve"> </w:t>
      </w:r>
      <w:r w:rsidR="001E099C" w:rsidRPr="661877B5">
        <w:rPr>
          <w:rFonts w:ascii="Arial" w:hAnsi="Arial" w:cs="Arial"/>
        </w:rPr>
        <w:t>zákona č. 89/2012 Sb., občanského zákoníku, v</w:t>
      </w:r>
      <w:r w:rsidR="6FBB0C84" w:rsidRPr="661877B5">
        <w:rPr>
          <w:rFonts w:ascii="Arial" w:hAnsi="Arial" w:cs="Arial"/>
        </w:rPr>
        <w:t xml:space="preserve"> platném znění</w:t>
      </w:r>
      <w:r w:rsidR="001E099C" w:rsidRPr="661877B5">
        <w:rPr>
          <w:rFonts w:ascii="Arial" w:hAnsi="Arial" w:cs="Arial"/>
        </w:rPr>
        <w:t xml:space="preserve"> (dále jen „</w:t>
      </w:r>
      <w:r w:rsidR="001E099C" w:rsidRPr="661877B5">
        <w:rPr>
          <w:rFonts w:ascii="Arial" w:hAnsi="Arial" w:cs="Arial"/>
          <w:b/>
          <w:bCs/>
        </w:rPr>
        <w:t>OZ</w:t>
      </w:r>
      <w:r w:rsidR="001E099C" w:rsidRPr="661877B5">
        <w:rPr>
          <w:rFonts w:ascii="Arial" w:hAnsi="Arial" w:cs="Arial"/>
        </w:rPr>
        <w:t xml:space="preserve">“) </w:t>
      </w:r>
      <w:r w:rsidR="00F8755D" w:rsidRPr="661877B5">
        <w:rPr>
          <w:rFonts w:ascii="Arial" w:hAnsi="Arial" w:cs="Arial"/>
        </w:rPr>
        <w:t xml:space="preserve">a číslo Smlouvy Stavebníka. </w:t>
      </w:r>
      <w:r w:rsidR="00244063" w:rsidRPr="661877B5">
        <w:rPr>
          <w:rFonts w:ascii="Arial" w:hAnsi="Arial" w:cs="Arial"/>
        </w:rPr>
        <w:t>V případě, že faktura nebude obsahovat náležitosti uvedené v této Smlouvě</w:t>
      </w:r>
      <w:r w:rsidR="4110E844" w:rsidRPr="661877B5">
        <w:rPr>
          <w:rFonts w:ascii="Arial" w:hAnsi="Arial" w:cs="Arial"/>
        </w:rPr>
        <w:t xml:space="preserve"> nebo bude uvedeno bankovní spojení či číslo účtu Obce v rozporu s touto Smlouvou nebo v rozporu s písemným sdělením o jeho změně nebo tyto náležitosti budou uved</w:t>
      </w:r>
      <w:r w:rsidR="2C2932CE" w:rsidRPr="661877B5">
        <w:rPr>
          <w:rFonts w:ascii="Arial" w:hAnsi="Arial" w:cs="Arial"/>
        </w:rPr>
        <w:t>eny chybně</w:t>
      </w:r>
      <w:r w:rsidR="00244063" w:rsidRPr="661877B5">
        <w:rPr>
          <w:rFonts w:ascii="Arial" w:hAnsi="Arial" w:cs="Arial"/>
        </w:rPr>
        <w:t xml:space="preserve">, Stavebník </w:t>
      </w:r>
      <w:r w:rsidR="6C13419F" w:rsidRPr="661877B5">
        <w:rPr>
          <w:rFonts w:ascii="Arial" w:hAnsi="Arial" w:cs="Arial"/>
        </w:rPr>
        <w:t xml:space="preserve">fakturu do doby její splatnosti odmítne a </w:t>
      </w:r>
      <w:r w:rsidR="00244063" w:rsidRPr="661877B5">
        <w:rPr>
          <w:rFonts w:ascii="Arial" w:hAnsi="Arial" w:cs="Arial"/>
        </w:rPr>
        <w:t xml:space="preserve">vrátí takovou fakturu Obci se žádostí o provedení opravy či o doplnění. Ode dne doručení nové, doplněné nebo opravené faktury </w:t>
      </w:r>
      <w:proofErr w:type="gramStart"/>
      <w:r w:rsidR="00244063" w:rsidRPr="661877B5">
        <w:rPr>
          <w:rFonts w:ascii="Arial" w:hAnsi="Arial" w:cs="Arial"/>
        </w:rPr>
        <w:t>běží</w:t>
      </w:r>
      <w:proofErr w:type="gramEnd"/>
      <w:r w:rsidR="00244063" w:rsidRPr="661877B5">
        <w:rPr>
          <w:rFonts w:ascii="Arial" w:hAnsi="Arial" w:cs="Arial"/>
        </w:rPr>
        <w:t xml:space="preserve"> nová lhůta splatnosti. </w:t>
      </w:r>
      <w:r w:rsidR="00F8755D" w:rsidRPr="661877B5">
        <w:rPr>
          <w:rFonts w:ascii="Arial" w:hAnsi="Arial" w:cs="Arial"/>
        </w:rPr>
        <w:t>Dnem zaplacení Peněžního plnění se rozumí den odepsání tohoto Peněžního plnění z bankovního účtu Stavebníka.</w:t>
      </w:r>
    </w:p>
    <w:p w14:paraId="56369793" w14:textId="77777777" w:rsidR="00BB544C" w:rsidRDefault="00BB544C" w:rsidP="00BB544C">
      <w:pPr>
        <w:pStyle w:val="Odstavecseseznamem"/>
        <w:rPr>
          <w:rFonts w:ascii="Arial" w:hAnsi="Arial" w:cs="Arial"/>
        </w:rPr>
      </w:pPr>
    </w:p>
    <w:p w14:paraId="4B83EC94" w14:textId="77777777" w:rsidR="006E003D" w:rsidRPr="00F20DD4" w:rsidRDefault="006E003D" w:rsidP="00BB544C">
      <w:pPr>
        <w:pStyle w:val="Odstavecseseznamem"/>
        <w:rPr>
          <w:rFonts w:ascii="Arial" w:hAnsi="Arial" w:cs="Arial"/>
        </w:rPr>
      </w:pPr>
    </w:p>
    <w:p w14:paraId="6ED27A36" w14:textId="2174DC88" w:rsidR="00EF4F24" w:rsidRPr="00F20DD4" w:rsidRDefault="00A842CD" w:rsidP="661877B5">
      <w:pPr>
        <w:pStyle w:val="Odstavecseseznamem"/>
        <w:numPr>
          <w:ilvl w:val="0"/>
          <w:numId w:val="29"/>
        </w:numPr>
        <w:spacing w:line="240" w:lineRule="auto"/>
        <w:jc w:val="both"/>
        <w:rPr>
          <w:rFonts w:ascii="Arial" w:hAnsi="Arial" w:cs="Arial"/>
        </w:rPr>
      </w:pPr>
      <w:r w:rsidRPr="661877B5">
        <w:rPr>
          <w:rFonts w:ascii="Arial" w:hAnsi="Arial" w:cs="Arial"/>
        </w:rPr>
        <w:t xml:space="preserve">Faktura musí být vystavená elektronicky ve formátu, který je v souladu s evropským standardem elektronické faktury </w:t>
      </w:r>
      <w:r w:rsidR="00C52B17" w:rsidRPr="661877B5">
        <w:rPr>
          <w:rFonts w:ascii="Arial" w:hAnsi="Arial" w:cs="Arial"/>
        </w:rPr>
        <w:t xml:space="preserve">nebo ve formátu PDF </w:t>
      </w:r>
      <w:r w:rsidRPr="661877B5">
        <w:rPr>
          <w:rFonts w:ascii="Arial" w:hAnsi="Arial" w:cs="Arial"/>
        </w:rPr>
        <w:t xml:space="preserve">(ideálně „generované PDF/a“ z důvodu archivace a minimalizace datových objemů), přičemž každý takto vystavený doklad bude s přílohou/přílohami tvořit jeden dokument. E-mailová adresa pro příjem PDF faktur je </w:t>
      </w:r>
      <w:bookmarkStart w:id="2" w:name="_Hlk120199354"/>
      <w:r w:rsidRPr="661877B5">
        <w:fldChar w:fldCharType="begin"/>
      </w:r>
      <w:r w:rsidRPr="661877B5">
        <w:rPr>
          <w:rFonts w:ascii="Arial" w:hAnsi="Arial" w:cs="Arial"/>
        </w:rPr>
        <w:instrText xml:space="preserve"> HYPERLINK "mailto:podatelna@cez.cz" </w:instrText>
      </w:r>
      <w:r w:rsidRPr="661877B5">
        <w:fldChar w:fldCharType="separate"/>
      </w:r>
      <w:r w:rsidRPr="661877B5">
        <w:rPr>
          <w:rStyle w:val="Hypertextovodkaz"/>
          <w:rFonts w:ascii="Arial" w:hAnsi="Arial" w:cs="Arial"/>
          <w:color w:val="auto"/>
          <w:u w:val="none"/>
        </w:rPr>
        <w:t>podatelna@cez.cz</w:t>
      </w:r>
      <w:r w:rsidRPr="661877B5">
        <w:rPr>
          <w:rStyle w:val="Hypertextovodkaz"/>
          <w:rFonts w:ascii="Arial" w:hAnsi="Arial" w:cs="Arial"/>
          <w:color w:val="auto"/>
          <w:u w:val="none"/>
        </w:rPr>
        <w:fldChar w:fldCharType="end"/>
      </w:r>
      <w:bookmarkEnd w:id="2"/>
      <w:r w:rsidRPr="661877B5">
        <w:rPr>
          <w:rFonts w:ascii="Arial" w:hAnsi="Arial" w:cs="Arial"/>
        </w:rPr>
        <w:t>. Faktura se považuje za doručenou okamžikem doručení e-mailu do e-mailové schránky určené pro příjem faktur.</w:t>
      </w:r>
      <w:r w:rsidR="00B17B79" w:rsidRPr="661877B5">
        <w:rPr>
          <w:rFonts w:ascii="Arial" w:hAnsi="Arial" w:cs="Arial"/>
        </w:rPr>
        <w:t xml:space="preserve"> Kvalifikovaný/zaručený elektronický podpis PDF faktury nebo e-mailu s PDF fakturou není vyžadován.</w:t>
      </w:r>
      <w:r w:rsidR="7C056CAE" w:rsidRPr="661877B5">
        <w:rPr>
          <w:rFonts w:ascii="Arial" w:hAnsi="Arial" w:cs="Arial"/>
        </w:rPr>
        <w:t xml:space="preserve"> Obec může alternativně zaslat fakturu ve formátu PDF do datové schránky Stavebníka. Faktura se</w:t>
      </w:r>
      <w:r w:rsidR="6F2932FC" w:rsidRPr="661877B5">
        <w:rPr>
          <w:rFonts w:ascii="Arial" w:hAnsi="Arial" w:cs="Arial"/>
        </w:rPr>
        <w:t xml:space="preserve"> považuje za doručenou okamžikem doručení e-mailu do e-mailové schránky určené pro příjem faktur nebo okamžikem dodání datové zprávy do datové schránky Stavebníka.</w:t>
      </w:r>
    </w:p>
    <w:p w14:paraId="5D0B670D" w14:textId="77777777" w:rsidR="00BB544C" w:rsidRPr="00F20DD4" w:rsidRDefault="00BB544C" w:rsidP="00BB544C">
      <w:pPr>
        <w:pStyle w:val="Odstavecseseznamem"/>
        <w:rPr>
          <w:rFonts w:ascii="Arial" w:hAnsi="Arial" w:cs="Arial"/>
          <w:b/>
          <w:bCs/>
        </w:rPr>
      </w:pPr>
    </w:p>
    <w:p w14:paraId="0578E2D7" w14:textId="3FEC4208" w:rsidR="00F8755D" w:rsidRPr="00F20DD4" w:rsidRDefault="00EF4F24" w:rsidP="00B63C23">
      <w:pPr>
        <w:pStyle w:val="Odstavecseseznamem"/>
        <w:numPr>
          <w:ilvl w:val="0"/>
          <w:numId w:val="29"/>
        </w:numPr>
        <w:spacing w:after="0" w:line="240" w:lineRule="auto"/>
        <w:ind w:left="714" w:hanging="357"/>
        <w:contextualSpacing w:val="0"/>
        <w:jc w:val="both"/>
        <w:rPr>
          <w:rFonts w:ascii="Arial" w:hAnsi="Arial" w:cs="Arial"/>
          <w:b/>
          <w:bCs/>
        </w:rPr>
      </w:pPr>
      <w:r w:rsidRPr="282272A2">
        <w:rPr>
          <w:rFonts w:ascii="Arial" w:hAnsi="Arial" w:cs="Arial"/>
        </w:rPr>
        <w:t>Veškeré náklady Stavebníka spojené s výstavbou Stavebního záměru včetně Peněžního plnění si plně nese Stavebník.</w:t>
      </w:r>
    </w:p>
    <w:p w14:paraId="52826CFD" w14:textId="77777777" w:rsidR="00B63C23" w:rsidRDefault="00B63C23" w:rsidP="00B63C23">
      <w:pPr>
        <w:spacing w:after="0" w:line="240" w:lineRule="auto"/>
        <w:rPr>
          <w:rFonts w:ascii="Arial" w:hAnsi="Arial" w:cs="Arial"/>
          <w:b/>
          <w:bCs/>
        </w:rPr>
      </w:pPr>
    </w:p>
    <w:p w14:paraId="2BDD385B" w14:textId="77777777" w:rsidR="00B63C23" w:rsidRDefault="00B63C23" w:rsidP="00B63C23">
      <w:pPr>
        <w:spacing w:after="0" w:line="240" w:lineRule="auto"/>
        <w:rPr>
          <w:rFonts w:ascii="Arial" w:hAnsi="Arial" w:cs="Arial"/>
          <w:b/>
          <w:bCs/>
        </w:rPr>
      </w:pPr>
    </w:p>
    <w:p w14:paraId="340BE0EC" w14:textId="60C7B906" w:rsidR="00695FC4" w:rsidRPr="00F20DD4" w:rsidRDefault="00695FC4" w:rsidP="00B63C23">
      <w:pPr>
        <w:spacing w:after="0" w:line="240" w:lineRule="auto"/>
        <w:jc w:val="center"/>
        <w:rPr>
          <w:rFonts w:ascii="Arial" w:hAnsi="Arial" w:cs="Arial"/>
          <w:b/>
          <w:bCs/>
        </w:rPr>
      </w:pPr>
      <w:r w:rsidRPr="00F20DD4">
        <w:rPr>
          <w:rFonts w:ascii="Arial" w:hAnsi="Arial" w:cs="Arial"/>
          <w:b/>
          <w:bCs/>
        </w:rPr>
        <w:t>Čl. 3</w:t>
      </w:r>
    </w:p>
    <w:p w14:paraId="46C0909B" w14:textId="40ABF695" w:rsidR="00695FC4" w:rsidRPr="00F20DD4" w:rsidRDefault="00695FC4" w:rsidP="00695FC4">
      <w:pPr>
        <w:spacing w:line="240" w:lineRule="auto"/>
        <w:jc w:val="center"/>
        <w:rPr>
          <w:rFonts w:ascii="Arial" w:hAnsi="Arial" w:cs="Arial"/>
          <w:b/>
          <w:bCs/>
        </w:rPr>
      </w:pPr>
      <w:r w:rsidRPr="00F20DD4">
        <w:rPr>
          <w:rFonts w:ascii="Arial" w:hAnsi="Arial" w:cs="Arial"/>
          <w:b/>
          <w:bCs/>
        </w:rPr>
        <w:t>Závazek Obce</w:t>
      </w:r>
    </w:p>
    <w:p w14:paraId="6E1AB4B2" w14:textId="7C8C4AA8" w:rsidR="000607B0" w:rsidRPr="00F20DD4" w:rsidRDefault="000607B0" w:rsidP="00767B06">
      <w:pPr>
        <w:pStyle w:val="Odstavecseseznamem"/>
        <w:numPr>
          <w:ilvl w:val="0"/>
          <w:numId w:val="4"/>
        </w:numPr>
        <w:spacing w:line="240" w:lineRule="auto"/>
        <w:jc w:val="both"/>
        <w:rPr>
          <w:rFonts w:ascii="Arial" w:hAnsi="Arial" w:cs="Arial"/>
        </w:rPr>
      </w:pPr>
      <w:r w:rsidRPr="00F20DD4">
        <w:rPr>
          <w:rFonts w:ascii="Arial" w:hAnsi="Arial" w:cs="Arial"/>
        </w:rPr>
        <w:t>Obec se zavazuje</w:t>
      </w:r>
      <w:r w:rsidR="000F0877" w:rsidRPr="00F20DD4">
        <w:rPr>
          <w:rFonts w:ascii="Arial" w:hAnsi="Arial" w:cs="Arial"/>
        </w:rPr>
        <w:t xml:space="preserve"> Stavebníkovi</w:t>
      </w:r>
      <w:r w:rsidRPr="00F20DD4">
        <w:rPr>
          <w:rFonts w:ascii="Arial" w:hAnsi="Arial" w:cs="Arial"/>
        </w:rPr>
        <w:t xml:space="preserve">: </w:t>
      </w:r>
    </w:p>
    <w:p w14:paraId="2D19148E" w14:textId="77777777" w:rsidR="00124E2D" w:rsidRPr="00F20DD4" w:rsidRDefault="00124E2D" w:rsidP="00124E2D">
      <w:pPr>
        <w:pStyle w:val="Odstavecseseznamem"/>
        <w:spacing w:line="240" w:lineRule="auto"/>
        <w:jc w:val="both"/>
        <w:rPr>
          <w:rFonts w:ascii="Arial" w:hAnsi="Arial" w:cs="Arial"/>
        </w:rPr>
      </w:pPr>
    </w:p>
    <w:p w14:paraId="476726C4" w14:textId="60C0DB61" w:rsidR="000607B0" w:rsidRPr="00F20DD4" w:rsidRDefault="000607B0" w:rsidP="00767B06">
      <w:pPr>
        <w:pStyle w:val="Odstavecseseznamem"/>
        <w:numPr>
          <w:ilvl w:val="0"/>
          <w:numId w:val="5"/>
        </w:numPr>
        <w:spacing w:line="240" w:lineRule="auto"/>
        <w:jc w:val="both"/>
        <w:rPr>
          <w:rFonts w:ascii="Arial" w:hAnsi="Arial" w:cs="Arial"/>
        </w:rPr>
      </w:pPr>
      <w:r w:rsidRPr="2556795E">
        <w:rPr>
          <w:rFonts w:ascii="Arial" w:hAnsi="Arial" w:cs="Arial"/>
        </w:rPr>
        <w:t xml:space="preserve">učinit </w:t>
      </w:r>
      <w:r w:rsidR="003768CA" w:rsidRPr="2556795E">
        <w:rPr>
          <w:rFonts w:ascii="Arial" w:hAnsi="Arial" w:cs="Arial"/>
        </w:rPr>
        <w:t xml:space="preserve">veškeré </w:t>
      </w:r>
      <w:r w:rsidRPr="2556795E">
        <w:rPr>
          <w:rFonts w:ascii="Arial" w:hAnsi="Arial" w:cs="Arial"/>
        </w:rPr>
        <w:t>nezbytné kroky k vydání územně plánovací dokumentace</w:t>
      </w:r>
      <w:r w:rsidR="0081435F" w:rsidRPr="2556795E">
        <w:rPr>
          <w:rFonts w:ascii="Arial" w:hAnsi="Arial" w:cs="Arial"/>
        </w:rPr>
        <w:t xml:space="preserve"> umožňující </w:t>
      </w:r>
      <w:r w:rsidR="00113102" w:rsidRPr="2556795E">
        <w:rPr>
          <w:rFonts w:ascii="Arial" w:hAnsi="Arial" w:cs="Arial"/>
        </w:rPr>
        <w:t>realizaci Stavebního záměru</w:t>
      </w:r>
      <w:r w:rsidR="00FC17C9">
        <w:rPr>
          <w:rFonts w:ascii="Arial" w:hAnsi="Arial" w:cs="Arial"/>
        </w:rPr>
        <w:t xml:space="preserve">, </w:t>
      </w:r>
      <w:r w:rsidR="003A34FE">
        <w:rPr>
          <w:rFonts w:ascii="Arial" w:hAnsi="Arial" w:cs="Arial"/>
        </w:rPr>
        <w:t>bude-li změna územně plánovací dokumentace nezbytná,</w:t>
      </w:r>
      <w:r w:rsidR="616240B4" w:rsidRPr="2556795E">
        <w:rPr>
          <w:rFonts w:ascii="Arial" w:hAnsi="Arial" w:cs="Arial"/>
        </w:rPr>
        <w:t xml:space="preserve"> a v případě pořizování změny územního plánu upřednostnit rozhodnutí Obce o slou</w:t>
      </w:r>
      <w:r w:rsidR="1FA3DD6E" w:rsidRPr="2556795E">
        <w:rPr>
          <w:rFonts w:ascii="Arial" w:hAnsi="Arial" w:cs="Arial"/>
        </w:rPr>
        <w:t>č</w:t>
      </w:r>
      <w:r w:rsidR="616240B4" w:rsidRPr="2556795E">
        <w:rPr>
          <w:rFonts w:ascii="Arial" w:hAnsi="Arial" w:cs="Arial"/>
        </w:rPr>
        <w:t>ení společného jednání a veřejného projednání dle STZ</w:t>
      </w:r>
      <w:r w:rsidRPr="2556795E">
        <w:rPr>
          <w:rFonts w:ascii="Arial" w:hAnsi="Arial" w:cs="Arial"/>
        </w:rPr>
        <w:t>;</w:t>
      </w:r>
    </w:p>
    <w:p w14:paraId="00964612" w14:textId="4D296BB6" w:rsidR="009802EF" w:rsidRPr="00F20DD4" w:rsidRDefault="009802EF" w:rsidP="009802EF">
      <w:pPr>
        <w:pStyle w:val="Odstavecseseznamem"/>
        <w:numPr>
          <w:ilvl w:val="0"/>
          <w:numId w:val="5"/>
        </w:numPr>
        <w:spacing w:line="240" w:lineRule="auto"/>
        <w:jc w:val="both"/>
        <w:rPr>
          <w:rFonts w:ascii="Arial" w:hAnsi="Arial" w:cs="Arial"/>
        </w:rPr>
      </w:pPr>
      <w:r w:rsidRPr="661877B5">
        <w:rPr>
          <w:rFonts w:ascii="Arial" w:hAnsi="Arial" w:cs="Arial"/>
        </w:rPr>
        <w:t xml:space="preserve">poskytnout nezbytnou součinnost k uskutečnění Stavebního záměru. V rámci této součinnosti Obec v samostatné působnosti poskytne Stavebníkovi zejména nezbytná kladná stanoviska v navazujících správních řízeních nutných k realizaci Stavebního záměru (zejména ve všech řízeních podle STZ a v řízeních souvisejících, včetně případného řízení o posuzování vlivů na životní prostředí), a to vždy na základě předchozí výzvy Stavebníka k poskytnutí konkrétní součinnosti. Pokud si Smluvní strany nesjednají jinak, je Obec povinna poskytnout součinnost do </w:t>
      </w:r>
      <w:r w:rsidR="68C29C98" w:rsidRPr="661877B5">
        <w:rPr>
          <w:rFonts w:ascii="Arial" w:hAnsi="Arial" w:cs="Arial"/>
        </w:rPr>
        <w:t xml:space="preserve">patnácti </w:t>
      </w:r>
      <w:r w:rsidRPr="661877B5">
        <w:rPr>
          <w:rFonts w:ascii="Arial" w:hAnsi="Arial" w:cs="Arial"/>
        </w:rPr>
        <w:t xml:space="preserve">(15) pracovních dní ode dne doručení výzvy Stavebníka. Pro vyloučení jakýchkoli </w:t>
      </w:r>
      <w:r w:rsidRPr="661877B5">
        <w:rPr>
          <w:rFonts w:ascii="Arial" w:hAnsi="Arial" w:cs="Arial"/>
        </w:rPr>
        <w:lastRenderedPageBreak/>
        <w:t>pochybností Smluvní strany této Smlouvy konstatují, že Obec není v rámci poskytnuté nezbytné součinnosti oprávněna zasahovat do výkonu státní správy;</w:t>
      </w:r>
    </w:p>
    <w:p w14:paraId="7AEBEC81" w14:textId="06653D63" w:rsidR="000607B0" w:rsidRPr="00F20DD4" w:rsidRDefault="00C93812" w:rsidP="00767B06">
      <w:pPr>
        <w:pStyle w:val="Odstavecseseznamem"/>
        <w:numPr>
          <w:ilvl w:val="0"/>
          <w:numId w:val="5"/>
        </w:numPr>
        <w:spacing w:line="240" w:lineRule="auto"/>
        <w:jc w:val="both"/>
        <w:rPr>
          <w:rFonts w:ascii="Arial" w:hAnsi="Arial" w:cs="Arial"/>
        </w:rPr>
      </w:pPr>
      <w:r w:rsidRPr="661877B5">
        <w:rPr>
          <w:rFonts w:ascii="Arial" w:hAnsi="Arial" w:cs="Arial"/>
        </w:rPr>
        <w:t xml:space="preserve">po dobu </w:t>
      </w:r>
      <w:r w:rsidR="1B680343" w:rsidRPr="661877B5">
        <w:rPr>
          <w:rFonts w:ascii="Arial" w:hAnsi="Arial" w:cs="Arial"/>
        </w:rPr>
        <w:t>pěti (</w:t>
      </w:r>
      <w:r w:rsidR="00F601B1" w:rsidRPr="661877B5">
        <w:rPr>
          <w:rFonts w:ascii="Arial" w:hAnsi="Arial" w:cs="Arial"/>
        </w:rPr>
        <w:t>5</w:t>
      </w:r>
      <w:r w:rsidR="399F1055" w:rsidRPr="661877B5">
        <w:rPr>
          <w:rFonts w:ascii="Arial" w:hAnsi="Arial" w:cs="Arial"/>
        </w:rPr>
        <w:t>)</w:t>
      </w:r>
      <w:r w:rsidRPr="661877B5">
        <w:rPr>
          <w:rFonts w:ascii="Arial" w:hAnsi="Arial" w:cs="Arial"/>
        </w:rPr>
        <w:t xml:space="preserve"> let nevydat nebo nezměnit územně plánovací dokumentaci nebo neučinit jiný úkon, který by ztížil nebo vyloučil uskutečnění Stavebního záměru;</w:t>
      </w:r>
    </w:p>
    <w:p w14:paraId="620F02CF" w14:textId="15E12576" w:rsidR="007A5010" w:rsidRPr="00F20DD4" w:rsidRDefault="007A5010" w:rsidP="00767B06">
      <w:pPr>
        <w:pStyle w:val="Odstavecseseznamem"/>
        <w:numPr>
          <w:ilvl w:val="0"/>
          <w:numId w:val="5"/>
        </w:numPr>
        <w:spacing w:line="240" w:lineRule="auto"/>
        <w:jc w:val="both"/>
        <w:rPr>
          <w:rFonts w:ascii="Arial" w:hAnsi="Arial" w:cs="Arial"/>
        </w:rPr>
      </w:pPr>
      <w:r w:rsidRPr="00F20DD4">
        <w:rPr>
          <w:rFonts w:ascii="Arial" w:hAnsi="Arial" w:cs="Arial"/>
        </w:rPr>
        <w:t>po dobu trvání této Smlouvy neuplatňovat ve správních nebo soudních řízeních týkajících se povolení Stavebního záměru návrhy, vyjádření a opravné prostředky, které by byly v rozporu s účelem a obsahem této Smlouvy</w:t>
      </w:r>
      <w:r w:rsidR="00AC04AC" w:rsidRPr="00F20DD4">
        <w:rPr>
          <w:rFonts w:ascii="Arial" w:hAnsi="Arial" w:cs="Arial"/>
        </w:rPr>
        <w:t xml:space="preserve">, </w:t>
      </w:r>
      <w:r w:rsidRPr="00F20DD4">
        <w:rPr>
          <w:rFonts w:ascii="Arial" w:hAnsi="Arial" w:cs="Arial"/>
        </w:rPr>
        <w:t>a dále zdržet se právních úkonů, jimiž by kladla průběhu řízení, a tedy Stavebnímu záměru překážky</w:t>
      </w:r>
      <w:r w:rsidR="00AC04AC" w:rsidRPr="00F20DD4">
        <w:rPr>
          <w:rFonts w:ascii="Arial" w:hAnsi="Arial" w:cs="Arial"/>
        </w:rPr>
        <w:t>;</w:t>
      </w:r>
    </w:p>
    <w:p w14:paraId="796CF330" w14:textId="6CC0CEF1" w:rsidR="00C93812" w:rsidRPr="00F20DD4" w:rsidRDefault="001D7A5E" w:rsidP="00767B06">
      <w:pPr>
        <w:pStyle w:val="Odstavecseseznamem"/>
        <w:numPr>
          <w:ilvl w:val="0"/>
          <w:numId w:val="5"/>
        </w:numPr>
        <w:spacing w:line="240" w:lineRule="auto"/>
        <w:jc w:val="both"/>
        <w:rPr>
          <w:rFonts w:ascii="Arial" w:hAnsi="Arial" w:cs="Arial"/>
        </w:rPr>
      </w:pPr>
      <w:r w:rsidRPr="00F20DD4">
        <w:rPr>
          <w:rFonts w:ascii="Arial" w:hAnsi="Arial" w:cs="Arial"/>
        </w:rPr>
        <w:t xml:space="preserve">podílet </w:t>
      </w:r>
      <w:r w:rsidRPr="00C75818">
        <w:rPr>
          <w:rFonts w:ascii="Arial" w:hAnsi="Arial" w:cs="Arial"/>
        </w:rPr>
        <w:t xml:space="preserve">se na </w:t>
      </w:r>
      <w:r w:rsidR="00683912" w:rsidRPr="00C75818">
        <w:rPr>
          <w:rFonts w:ascii="Arial" w:hAnsi="Arial" w:cs="Arial"/>
        </w:rPr>
        <w:t xml:space="preserve">místní úrovni na </w:t>
      </w:r>
      <w:r w:rsidRPr="00C75818">
        <w:rPr>
          <w:rFonts w:ascii="Arial" w:hAnsi="Arial" w:cs="Arial"/>
        </w:rPr>
        <w:t xml:space="preserve">komunikaci o Stavebním záměru </w:t>
      </w:r>
      <w:r w:rsidR="00683912" w:rsidRPr="00C75818">
        <w:rPr>
          <w:rFonts w:ascii="Arial" w:hAnsi="Arial" w:cs="Arial"/>
        </w:rPr>
        <w:t>za účelem zajištění podpory</w:t>
      </w:r>
      <w:r w:rsidRPr="00C75818">
        <w:rPr>
          <w:rFonts w:ascii="Arial" w:hAnsi="Arial" w:cs="Arial"/>
        </w:rPr>
        <w:t xml:space="preserve"> Stavebního</w:t>
      </w:r>
      <w:r w:rsidRPr="00F20DD4">
        <w:rPr>
          <w:rFonts w:ascii="Arial" w:hAnsi="Arial" w:cs="Arial"/>
        </w:rPr>
        <w:t xml:space="preserve"> záměru ze strany veřejnosti;</w:t>
      </w:r>
    </w:p>
    <w:p w14:paraId="2CC526F4" w14:textId="02E0A55F" w:rsidR="009F3A33" w:rsidRPr="00F20DD4" w:rsidRDefault="001C27A1" w:rsidP="00767B06">
      <w:pPr>
        <w:pStyle w:val="Odstavecseseznamem"/>
        <w:numPr>
          <w:ilvl w:val="0"/>
          <w:numId w:val="5"/>
        </w:numPr>
        <w:spacing w:line="240" w:lineRule="auto"/>
        <w:jc w:val="both"/>
        <w:rPr>
          <w:rFonts w:ascii="Arial" w:hAnsi="Arial" w:cs="Arial"/>
        </w:rPr>
      </w:pPr>
      <w:r w:rsidRPr="282272A2">
        <w:rPr>
          <w:rFonts w:ascii="Arial" w:hAnsi="Arial" w:cs="Arial"/>
        </w:rPr>
        <w:t xml:space="preserve">uzavřít </w:t>
      </w:r>
      <w:r w:rsidR="00344AEC" w:rsidRPr="282272A2">
        <w:rPr>
          <w:rFonts w:ascii="Arial" w:hAnsi="Arial" w:cs="Arial"/>
        </w:rPr>
        <w:t xml:space="preserve">nebo </w:t>
      </w:r>
      <w:r w:rsidR="00404E57" w:rsidRPr="282272A2">
        <w:rPr>
          <w:rFonts w:ascii="Arial" w:hAnsi="Arial" w:cs="Arial"/>
        </w:rPr>
        <w:t xml:space="preserve">provést veškeré potřebné kroky k </w:t>
      </w:r>
      <w:r w:rsidR="00344AEC" w:rsidRPr="282272A2">
        <w:rPr>
          <w:rFonts w:ascii="Arial" w:hAnsi="Arial" w:cs="Arial"/>
        </w:rPr>
        <w:t>zaji</w:t>
      </w:r>
      <w:r w:rsidR="00404E57" w:rsidRPr="282272A2">
        <w:rPr>
          <w:rFonts w:ascii="Arial" w:hAnsi="Arial" w:cs="Arial"/>
        </w:rPr>
        <w:t>štění</w:t>
      </w:r>
      <w:r w:rsidR="00344AEC" w:rsidRPr="282272A2">
        <w:rPr>
          <w:rFonts w:ascii="Arial" w:hAnsi="Arial" w:cs="Arial"/>
        </w:rPr>
        <w:t xml:space="preserve"> uzavření </w:t>
      </w:r>
      <w:r w:rsidRPr="282272A2">
        <w:rPr>
          <w:rFonts w:ascii="Arial" w:hAnsi="Arial" w:cs="Arial"/>
        </w:rPr>
        <w:t>se Stavebníkem</w:t>
      </w:r>
      <w:r w:rsidR="00631CB4" w:rsidRPr="282272A2">
        <w:rPr>
          <w:rFonts w:ascii="Arial" w:hAnsi="Arial" w:cs="Arial"/>
        </w:rPr>
        <w:t xml:space="preserve"> na jeho výzvu</w:t>
      </w:r>
      <w:r w:rsidRPr="282272A2">
        <w:rPr>
          <w:rFonts w:ascii="Arial" w:hAnsi="Arial" w:cs="Arial"/>
        </w:rPr>
        <w:t xml:space="preserve"> smlouvu o budoucí smlouvě o zřízení služebnosti inženýrské sítě nebo smlouvu o zřízení služebnosti inženýrské sítě k zajištění zřízení, provozu, údržby, opravy, výměny, modernizace a zlepšení výkonnosti Stavebního záměru včetně práva zřídit, mít a udržovat potřebné obslužné zařízení, a to v případě, že</w:t>
      </w:r>
      <w:r w:rsidR="00566CCA" w:rsidRPr="282272A2">
        <w:rPr>
          <w:rFonts w:ascii="Arial" w:hAnsi="Arial" w:cs="Arial"/>
        </w:rPr>
        <w:t xml:space="preserve"> inženýrské sítě</w:t>
      </w:r>
      <w:r w:rsidRPr="282272A2">
        <w:rPr>
          <w:rFonts w:ascii="Arial" w:hAnsi="Arial" w:cs="Arial"/>
        </w:rPr>
        <w:t xml:space="preserve"> budou využity pro potřeby Stavebního záměru a povedou přes pozemky</w:t>
      </w:r>
      <w:r w:rsidR="00DF6697" w:rsidRPr="282272A2">
        <w:rPr>
          <w:rFonts w:ascii="Arial" w:hAnsi="Arial" w:cs="Arial"/>
        </w:rPr>
        <w:t xml:space="preserve">, k nimž </w:t>
      </w:r>
      <w:r w:rsidRPr="282272A2">
        <w:rPr>
          <w:rFonts w:ascii="Arial" w:hAnsi="Arial" w:cs="Arial"/>
        </w:rPr>
        <w:t>Ob</w:t>
      </w:r>
      <w:r w:rsidR="00DF6697" w:rsidRPr="282272A2">
        <w:rPr>
          <w:rFonts w:ascii="Arial" w:hAnsi="Arial" w:cs="Arial"/>
        </w:rPr>
        <w:t xml:space="preserve">ec vykonává </w:t>
      </w:r>
      <w:r w:rsidR="00344AEC" w:rsidRPr="282272A2">
        <w:rPr>
          <w:rFonts w:ascii="Arial" w:hAnsi="Arial" w:cs="Arial"/>
        </w:rPr>
        <w:t xml:space="preserve">vlastnická </w:t>
      </w:r>
      <w:r w:rsidR="00DF6697" w:rsidRPr="282272A2">
        <w:rPr>
          <w:rFonts w:ascii="Arial" w:hAnsi="Arial" w:cs="Arial"/>
        </w:rPr>
        <w:t>práva, ať již přímo, nebo prostřednictvím dalších osob</w:t>
      </w:r>
      <w:r w:rsidR="009F3A33" w:rsidRPr="282272A2">
        <w:rPr>
          <w:rFonts w:ascii="Arial" w:hAnsi="Arial" w:cs="Arial"/>
        </w:rPr>
        <w:t>;</w:t>
      </w:r>
    </w:p>
    <w:p w14:paraId="4BF8BB3F" w14:textId="3D7E0246" w:rsidR="00AB58B7" w:rsidRPr="00F20DD4" w:rsidRDefault="0079434D" w:rsidP="00767B06">
      <w:pPr>
        <w:pStyle w:val="Odstavecseseznamem"/>
        <w:numPr>
          <w:ilvl w:val="0"/>
          <w:numId w:val="5"/>
        </w:numPr>
        <w:spacing w:line="240" w:lineRule="auto"/>
        <w:jc w:val="both"/>
        <w:rPr>
          <w:rFonts w:ascii="Arial" w:hAnsi="Arial" w:cs="Arial"/>
        </w:rPr>
      </w:pPr>
      <w:r w:rsidRPr="282272A2">
        <w:rPr>
          <w:rFonts w:ascii="Arial" w:hAnsi="Arial" w:cs="Arial"/>
        </w:rPr>
        <w:t xml:space="preserve">provést veškeré potřebné kroky k </w:t>
      </w:r>
      <w:r w:rsidR="00BA04B8" w:rsidRPr="282272A2">
        <w:rPr>
          <w:rFonts w:ascii="Arial" w:hAnsi="Arial" w:cs="Arial"/>
        </w:rPr>
        <w:t>udě</w:t>
      </w:r>
      <w:r w:rsidRPr="282272A2">
        <w:rPr>
          <w:rFonts w:ascii="Arial" w:hAnsi="Arial" w:cs="Arial"/>
        </w:rPr>
        <w:t>lení</w:t>
      </w:r>
      <w:r w:rsidR="00BA04B8" w:rsidRPr="282272A2">
        <w:rPr>
          <w:rFonts w:ascii="Arial" w:hAnsi="Arial" w:cs="Arial"/>
        </w:rPr>
        <w:t xml:space="preserve"> souhlas</w:t>
      </w:r>
      <w:r w:rsidRPr="282272A2">
        <w:rPr>
          <w:rFonts w:ascii="Arial" w:hAnsi="Arial" w:cs="Arial"/>
        </w:rPr>
        <w:t>u</w:t>
      </w:r>
      <w:r w:rsidR="00BA04B8" w:rsidRPr="282272A2">
        <w:rPr>
          <w:rFonts w:ascii="Arial" w:hAnsi="Arial" w:cs="Arial"/>
        </w:rPr>
        <w:t xml:space="preserve"> s výstavbou a provozováním Stavebního záměru</w:t>
      </w:r>
      <w:r w:rsidR="00815C25" w:rsidRPr="282272A2">
        <w:rPr>
          <w:rFonts w:ascii="Arial" w:hAnsi="Arial" w:cs="Arial"/>
        </w:rPr>
        <w:t xml:space="preserve"> včetně připojení fotovoltaické elektrárny k distribuční soustavě, </w:t>
      </w:r>
      <w:r w:rsidR="00AB5D72" w:rsidRPr="282272A2">
        <w:rPr>
          <w:rFonts w:ascii="Arial" w:hAnsi="Arial" w:cs="Arial"/>
        </w:rPr>
        <w:t xml:space="preserve">na </w:t>
      </w:r>
      <w:r w:rsidR="008060C8" w:rsidRPr="282272A2">
        <w:rPr>
          <w:rFonts w:ascii="Arial" w:hAnsi="Arial" w:cs="Arial"/>
        </w:rPr>
        <w:t>poze</w:t>
      </w:r>
      <w:r w:rsidR="00AB5D72" w:rsidRPr="282272A2">
        <w:rPr>
          <w:rFonts w:ascii="Arial" w:hAnsi="Arial" w:cs="Arial"/>
        </w:rPr>
        <w:t>mcích</w:t>
      </w:r>
      <w:r w:rsidR="008060C8" w:rsidRPr="282272A2">
        <w:rPr>
          <w:rFonts w:ascii="Arial" w:hAnsi="Arial" w:cs="Arial"/>
        </w:rPr>
        <w:t xml:space="preserve">, k nimž Obec vykonává </w:t>
      </w:r>
      <w:r w:rsidR="00344AEC" w:rsidRPr="282272A2">
        <w:rPr>
          <w:rFonts w:ascii="Arial" w:hAnsi="Arial" w:cs="Arial"/>
        </w:rPr>
        <w:t xml:space="preserve">vlastnická </w:t>
      </w:r>
      <w:r w:rsidR="008060C8" w:rsidRPr="282272A2">
        <w:rPr>
          <w:rFonts w:ascii="Arial" w:hAnsi="Arial" w:cs="Arial"/>
        </w:rPr>
        <w:t>práva, ať již přímo, nebo prostřednictvím dalších osob</w:t>
      </w:r>
      <w:r w:rsidR="00E56269" w:rsidRPr="282272A2">
        <w:rPr>
          <w:rFonts w:ascii="Arial" w:hAnsi="Arial" w:cs="Arial"/>
        </w:rPr>
        <w:t>;</w:t>
      </w:r>
    </w:p>
    <w:p w14:paraId="40A45AF3" w14:textId="3281A7D4" w:rsidR="00D00BF4" w:rsidRPr="00F20DD4" w:rsidRDefault="0079434D" w:rsidP="00767B06">
      <w:pPr>
        <w:pStyle w:val="Odstavecseseznamem"/>
        <w:numPr>
          <w:ilvl w:val="0"/>
          <w:numId w:val="5"/>
        </w:numPr>
        <w:spacing w:line="240" w:lineRule="auto"/>
        <w:jc w:val="both"/>
        <w:rPr>
          <w:rFonts w:ascii="Arial" w:hAnsi="Arial" w:cs="Arial"/>
        </w:rPr>
      </w:pPr>
      <w:r w:rsidRPr="282272A2">
        <w:rPr>
          <w:rFonts w:ascii="Arial" w:hAnsi="Arial" w:cs="Arial"/>
        </w:rPr>
        <w:t xml:space="preserve">provést veškeré potřebné kroky k </w:t>
      </w:r>
      <w:r w:rsidR="00AB58B7" w:rsidRPr="282272A2">
        <w:rPr>
          <w:rFonts w:ascii="Arial" w:hAnsi="Arial" w:cs="Arial"/>
        </w:rPr>
        <w:t>uzavř</w:t>
      </w:r>
      <w:r w:rsidRPr="282272A2">
        <w:rPr>
          <w:rFonts w:ascii="Arial" w:hAnsi="Arial" w:cs="Arial"/>
        </w:rPr>
        <w:t>ení</w:t>
      </w:r>
      <w:r w:rsidR="00AB58B7" w:rsidRPr="282272A2">
        <w:rPr>
          <w:rFonts w:ascii="Arial" w:hAnsi="Arial" w:cs="Arial"/>
        </w:rPr>
        <w:t xml:space="preserve"> nájemní smlouv</w:t>
      </w:r>
      <w:r w:rsidRPr="282272A2">
        <w:rPr>
          <w:rFonts w:ascii="Arial" w:hAnsi="Arial" w:cs="Arial"/>
        </w:rPr>
        <w:t>y</w:t>
      </w:r>
      <w:r w:rsidR="00AB58B7" w:rsidRPr="282272A2">
        <w:rPr>
          <w:rFonts w:ascii="Arial" w:hAnsi="Arial" w:cs="Arial"/>
        </w:rPr>
        <w:t xml:space="preserve"> </w:t>
      </w:r>
      <w:r w:rsidR="00D05154" w:rsidRPr="282272A2">
        <w:rPr>
          <w:rFonts w:ascii="Arial" w:hAnsi="Arial" w:cs="Arial"/>
        </w:rPr>
        <w:t>na pozemky</w:t>
      </w:r>
      <w:r w:rsidR="003E308D" w:rsidRPr="282272A2">
        <w:rPr>
          <w:rFonts w:ascii="Arial" w:hAnsi="Arial" w:cs="Arial"/>
        </w:rPr>
        <w:t xml:space="preserve">, k nimž Obec vykonává </w:t>
      </w:r>
      <w:r w:rsidR="00344AEC" w:rsidRPr="282272A2">
        <w:rPr>
          <w:rFonts w:ascii="Arial" w:hAnsi="Arial" w:cs="Arial"/>
        </w:rPr>
        <w:t xml:space="preserve">vlastnická </w:t>
      </w:r>
      <w:r w:rsidR="003E308D" w:rsidRPr="282272A2">
        <w:rPr>
          <w:rFonts w:ascii="Arial" w:hAnsi="Arial" w:cs="Arial"/>
        </w:rPr>
        <w:t xml:space="preserve">práva, ať již přímo, nebo prostřednictvím dalších osob a </w:t>
      </w:r>
      <w:r w:rsidR="00040799" w:rsidRPr="282272A2">
        <w:rPr>
          <w:rFonts w:ascii="Arial" w:hAnsi="Arial" w:cs="Arial"/>
        </w:rPr>
        <w:t>na kterých</w:t>
      </w:r>
      <w:r w:rsidR="00D05154" w:rsidRPr="282272A2">
        <w:rPr>
          <w:rFonts w:ascii="Arial" w:hAnsi="Arial" w:cs="Arial"/>
        </w:rPr>
        <w:t xml:space="preserve"> bude </w:t>
      </w:r>
      <w:r w:rsidR="00F371C1" w:rsidRPr="282272A2">
        <w:rPr>
          <w:rFonts w:ascii="Arial" w:hAnsi="Arial" w:cs="Arial"/>
        </w:rPr>
        <w:t>S</w:t>
      </w:r>
      <w:r w:rsidR="00040799" w:rsidRPr="282272A2">
        <w:rPr>
          <w:rFonts w:ascii="Arial" w:hAnsi="Arial" w:cs="Arial"/>
        </w:rPr>
        <w:t>tavebník realizovat Stavební záměr;</w:t>
      </w:r>
    </w:p>
    <w:p w14:paraId="4C6520F3" w14:textId="1CFBB6EE" w:rsidR="000607B0" w:rsidRPr="00F20DD4" w:rsidRDefault="001A0FA9" w:rsidP="00767B06">
      <w:pPr>
        <w:pStyle w:val="Odstavecseseznamem"/>
        <w:numPr>
          <w:ilvl w:val="0"/>
          <w:numId w:val="5"/>
        </w:numPr>
        <w:spacing w:line="240" w:lineRule="auto"/>
        <w:jc w:val="both"/>
        <w:rPr>
          <w:rFonts w:ascii="Arial" w:hAnsi="Arial" w:cs="Arial"/>
        </w:rPr>
      </w:pPr>
      <w:r w:rsidRPr="282272A2">
        <w:rPr>
          <w:rFonts w:ascii="Arial" w:hAnsi="Arial" w:cs="Arial"/>
        </w:rPr>
        <w:t xml:space="preserve">provést veškeré potřebné kroky ke </w:t>
      </w:r>
      <w:r w:rsidR="00D00BF4" w:rsidRPr="282272A2">
        <w:rPr>
          <w:rFonts w:ascii="Arial" w:hAnsi="Arial" w:cs="Arial"/>
        </w:rPr>
        <w:t>zří</w:t>
      </w:r>
      <w:r w:rsidRPr="282272A2">
        <w:rPr>
          <w:rFonts w:ascii="Arial" w:hAnsi="Arial" w:cs="Arial"/>
        </w:rPr>
        <w:t>zení</w:t>
      </w:r>
      <w:r w:rsidR="00D00BF4" w:rsidRPr="282272A2">
        <w:rPr>
          <w:rFonts w:ascii="Arial" w:hAnsi="Arial" w:cs="Arial"/>
        </w:rPr>
        <w:t xml:space="preserve"> předkupní</w:t>
      </w:r>
      <w:r w:rsidRPr="282272A2">
        <w:rPr>
          <w:rFonts w:ascii="Arial" w:hAnsi="Arial" w:cs="Arial"/>
        </w:rPr>
        <w:t>ho</w:t>
      </w:r>
      <w:r w:rsidR="00D00BF4" w:rsidRPr="282272A2">
        <w:rPr>
          <w:rFonts w:ascii="Arial" w:hAnsi="Arial" w:cs="Arial"/>
        </w:rPr>
        <w:t xml:space="preserve"> práv</w:t>
      </w:r>
      <w:r w:rsidRPr="282272A2">
        <w:rPr>
          <w:rFonts w:ascii="Arial" w:hAnsi="Arial" w:cs="Arial"/>
        </w:rPr>
        <w:t>a</w:t>
      </w:r>
      <w:r w:rsidR="00184089" w:rsidRPr="282272A2">
        <w:rPr>
          <w:rFonts w:ascii="Arial" w:hAnsi="Arial" w:cs="Arial"/>
        </w:rPr>
        <w:t xml:space="preserve"> pro Stavebníka</w:t>
      </w:r>
      <w:r w:rsidR="00D00BF4" w:rsidRPr="282272A2">
        <w:rPr>
          <w:rFonts w:ascii="Arial" w:hAnsi="Arial" w:cs="Arial"/>
        </w:rPr>
        <w:t xml:space="preserve"> k</w:t>
      </w:r>
      <w:r w:rsidR="00C3755D" w:rsidRPr="282272A2">
        <w:rPr>
          <w:rFonts w:ascii="Arial" w:hAnsi="Arial" w:cs="Arial"/>
        </w:rPr>
        <w:t> </w:t>
      </w:r>
      <w:r w:rsidR="00D00BF4" w:rsidRPr="282272A2">
        <w:rPr>
          <w:rFonts w:ascii="Arial" w:hAnsi="Arial" w:cs="Arial"/>
        </w:rPr>
        <w:t>pozemkům</w:t>
      </w:r>
      <w:r w:rsidR="00C3755D" w:rsidRPr="282272A2">
        <w:rPr>
          <w:rFonts w:ascii="Arial" w:hAnsi="Arial" w:cs="Arial"/>
        </w:rPr>
        <w:t>,</w:t>
      </w:r>
      <w:r w:rsidR="001C27A1" w:rsidRPr="282272A2">
        <w:rPr>
          <w:rFonts w:ascii="Arial" w:hAnsi="Arial" w:cs="Arial"/>
        </w:rPr>
        <w:t xml:space="preserve"> </w:t>
      </w:r>
      <w:r w:rsidR="00184089" w:rsidRPr="282272A2">
        <w:rPr>
          <w:rFonts w:ascii="Arial" w:hAnsi="Arial" w:cs="Arial"/>
        </w:rPr>
        <w:t xml:space="preserve">k nimž Obec vykonává </w:t>
      </w:r>
      <w:r w:rsidR="00344AEC" w:rsidRPr="282272A2">
        <w:rPr>
          <w:rFonts w:ascii="Arial" w:hAnsi="Arial" w:cs="Arial"/>
        </w:rPr>
        <w:t xml:space="preserve">vlastnická </w:t>
      </w:r>
      <w:r w:rsidR="00184089" w:rsidRPr="282272A2">
        <w:rPr>
          <w:rFonts w:ascii="Arial" w:hAnsi="Arial" w:cs="Arial"/>
        </w:rPr>
        <w:t>práva, ať již přímo, nebo prostřednictvím dalších osob</w:t>
      </w:r>
      <w:r w:rsidR="00C3755D" w:rsidRPr="282272A2">
        <w:rPr>
          <w:rFonts w:ascii="Arial" w:hAnsi="Arial" w:cs="Arial"/>
        </w:rPr>
        <w:t xml:space="preserve"> a </w:t>
      </w:r>
      <w:r w:rsidR="00F371C1" w:rsidRPr="282272A2">
        <w:rPr>
          <w:rFonts w:ascii="Arial" w:hAnsi="Arial" w:cs="Arial"/>
        </w:rPr>
        <w:t>na kterých bude Stavebník realizovat Stavební záměr</w:t>
      </w:r>
      <w:r w:rsidR="00867D67" w:rsidRPr="282272A2">
        <w:rPr>
          <w:rFonts w:ascii="Arial" w:hAnsi="Arial" w:cs="Arial"/>
        </w:rPr>
        <w:t>;</w:t>
      </w:r>
    </w:p>
    <w:p w14:paraId="06E6611C" w14:textId="3C2746E1" w:rsidR="00867D67" w:rsidRPr="00F20DD4" w:rsidRDefault="00617DE4" w:rsidP="00767B06">
      <w:pPr>
        <w:pStyle w:val="Odstavecseseznamem"/>
        <w:numPr>
          <w:ilvl w:val="0"/>
          <w:numId w:val="5"/>
        </w:numPr>
        <w:spacing w:line="240" w:lineRule="auto"/>
        <w:jc w:val="both"/>
        <w:rPr>
          <w:rFonts w:ascii="Arial" w:hAnsi="Arial" w:cs="Arial"/>
        </w:rPr>
      </w:pPr>
      <w:r w:rsidRPr="282272A2">
        <w:rPr>
          <w:rFonts w:ascii="Arial" w:hAnsi="Arial" w:cs="Arial"/>
        </w:rPr>
        <w:t>projednat</w:t>
      </w:r>
      <w:r w:rsidR="00867D67" w:rsidRPr="282272A2">
        <w:rPr>
          <w:rFonts w:ascii="Arial" w:hAnsi="Arial" w:cs="Arial"/>
        </w:rPr>
        <w:t xml:space="preserve"> možnosti potřebných stavebních prací na náklady Stavebníka</w:t>
      </w:r>
      <w:r w:rsidR="00344AEC" w:rsidRPr="282272A2">
        <w:rPr>
          <w:rFonts w:ascii="Arial" w:hAnsi="Arial" w:cs="Arial"/>
        </w:rPr>
        <w:t>,</w:t>
      </w:r>
      <w:r w:rsidR="009129EC" w:rsidRPr="282272A2">
        <w:rPr>
          <w:rFonts w:ascii="Arial" w:hAnsi="Arial" w:cs="Arial"/>
        </w:rPr>
        <w:t xml:space="preserve"> </w:t>
      </w:r>
      <w:r w:rsidR="00867D67" w:rsidRPr="282272A2">
        <w:rPr>
          <w:rFonts w:ascii="Arial" w:hAnsi="Arial" w:cs="Arial"/>
        </w:rPr>
        <w:t>pokud ke Stavebnímu záměru vede místní komunikace (veřejná cesta, ke které Obec vykonává práva, ať již přímo nebo prostřednictvím dalších osob), která svými parametry neumožňuje využití pro výstavbu Stavebního záměru (zejm. povrch, nosnost nebo šířka) nebo ke Stavebnímu záměru nevede žádná cesta.</w:t>
      </w:r>
    </w:p>
    <w:p w14:paraId="339850F8" w14:textId="77777777" w:rsidR="00CB14E1" w:rsidRPr="00F20DD4" w:rsidRDefault="00CB14E1" w:rsidP="00CB14E1">
      <w:pPr>
        <w:pStyle w:val="Odstavecseseznamem"/>
        <w:spacing w:line="240" w:lineRule="auto"/>
        <w:ind w:left="1440"/>
        <w:jc w:val="both"/>
        <w:rPr>
          <w:rFonts w:ascii="Arial" w:hAnsi="Arial" w:cs="Arial"/>
        </w:rPr>
      </w:pPr>
    </w:p>
    <w:p w14:paraId="7C0A8114" w14:textId="33243BEF" w:rsidR="006842CE" w:rsidRPr="00F20DD4" w:rsidRDefault="005507B7" w:rsidP="00B63C23">
      <w:pPr>
        <w:pStyle w:val="Odstavecseseznamem"/>
        <w:numPr>
          <w:ilvl w:val="0"/>
          <w:numId w:val="4"/>
        </w:numPr>
        <w:spacing w:after="0" w:line="240" w:lineRule="auto"/>
        <w:ind w:left="714" w:hanging="357"/>
        <w:contextualSpacing w:val="0"/>
        <w:jc w:val="both"/>
        <w:rPr>
          <w:rFonts w:ascii="Arial" w:hAnsi="Arial" w:cs="Arial"/>
        </w:rPr>
      </w:pPr>
      <w:r w:rsidRPr="1BA33B03">
        <w:rPr>
          <w:rFonts w:ascii="Arial" w:hAnsi="Arial" w:cs="Arial"/>
        </w:rPr>
        <w:t>Veškeré náklady Obce spojené s</w:t>
      </w:r>
      <w:r w:rsidR="00415FF1" w:rsidRPr="1BA33B03">
        <w:rPr>
          <w:rFonts w:ascii="Arial" w:hAnsi="Arial" w:cs="Arial"/>
        </w:rPr>
        <w:t xml:space="preserve"> výše </w:t>
      </w:r>
      <w:r w:rsidR="00B112A9" w:rsidRPr="1BA33B03">
        <w:rPr>
          <w:rFonts w:ascii="Arial" w:hAnsi="Arial" w:cs="Arial"/>
        </w:rPr>
        <w:t>uvedenými závazky Obce</w:t>
      </w:r>
      <w:r w:rsidR="00EB1B92" w:rsidRPr="1BA33B03">
        <w:rPr>
          <w:rFonts w:ascii="Arial" w:hAnsi="Arial" w:cs="Arial"/>
        </w:rPr>
        <w:t xml:space="preserve"> v Čl. 3 odst. 1 této Smlouvy</w:t>
      </w:r>
      <w:r w:rsidR="00344AEC" w:rsidRPr="1BA33B03">
        <w:rPr>
          <w:rFonts w:ascii="Arial" w:hAnsi="Arial" w:cs="Arial"/>
        </w:rPr>
        <w:t xml:space="preserve"> a</w:t>
      </w:r>
      <w:r w:rsidR="00446EE7" w:rsidRPr="1BA33B03">
        <w:rPr>
          <w:rFonts w:ascii="Arial" w:hAnsi="Arial" w:cs="Arial"/>
        </w:rPr>
        <w:t xml:space="preserve"> běžné provozní náklady</w:t>
      </w:r>
      <w:r w:rsidR="00B112A9" w:rsidRPr="1BA33B03">
        <w:rPr>
          <w:rFonts w:ascii="Arial" w:hAnsi="Arial" w:cs="Arial"/>
        </w:rPr>
        <w:t xml:space="preserve"> </w:t>
      </w:r>
      <w:r w:rsidR="00CB14E1" w:rsidRPr="1BA33B03">
        <w:rPr>
          <w:rFonts w:ascii="Arial" w:hAnsi="Arial" w:cs="Arial"/>
        </w:rPr>
        <w:t xml:space="preserve">si plně </w:t>
      </w:r>
      <w:r w:rsidR="0044174E" w:rsidRPr="1BA33B03">
        <w:rPr>
          <w:rFonts w:ascii="Arial" w:hAnsi="Arial" w:cs="Arial"/>
        </w:rPr>
        <w:t>nese Obec</w:t>
      </w:r>
      <w:r w:rsidR="003B0D05" w:rsidRPr="1BA33B03">
        <w:rPr>
          <w:rFonts w:ascii="Arial" w:hAnsi="Arial" w:cs="Arial"/>
        </w:rPr>
        <w:t xml:space="preserve"> a Obec již nemůže po Stavebníkovi požadovat úhradu nákladů na </w:t>
      </w:r>
      <w:r w:rsidR="009673D5">
        <w:rPr>
          <w:rFonts w:ascii="Arial" w:hAnsi="Arial" w:cs="Arial"/>
        </w:rPr>
        <w:t xml:space="preserve">případné </w:t>
      </w:r>
      <w:r w:rsidR="003B0D05" w:rsidRPr="1BA33B03">
        <w:rPr>
          <w:rFonts w:ascii="Arial" w:hAnsi="Arial" w:cs="Arial"/>
        </w:rPr>
        <w:t>pořízení změny územního plánu</w:t>
      </w:r>
      <w:r w:rsidR="00CB14E1" w:rsidRPr="1BA33B03">
        <w:rPr>
          <w:rFonts w:ascii="Arial" w:hAnsi="Arial" w:cs="Arial"/>
        </w:rPr>
        <w:t>.</w:t>
      </w:r>
      <w:r w:rsidR="0044174E" w:rsidRPr="1BA33B03">
        <w:rPr>
          <w:rFonts w:ascii="Arial" w:hAnsi="Arial" w:cs="Arial"/>
        </w:rPr>
        <w:t xml:space="preserve"> </w:t>
      </w:r>
      <w:r w:rsidR="007245B9" w:rsidRPr="1BA33B03">
        <w:rPr>
          <w:rFonts w:ascii="Arial" w:hAnsi="Arial" w:cs="Arial"/>
        </w:rPr>
        <w:t xml:space="preserve">Smluvní strany dále shodně prohlašují, že v souvislosti s výše uvedenými závazky Obce a možnými náhradami či kompenzacemi za tyto závazky, Obci </w:t>
      </w:r>
      <w:r w:rsidR="009A0001" w:rsidRPr="1BA33B03">
        <w:rPr>
          <w:rFonts w:ascii="Arial" w:hAnsi="Arial" w:cs="Arial"/>
        </w:rPr>
        <w:t xml:space="preserve">tyto neplynou a nemají vůči Stavebníkovi žádné právní nároky vyjma </w:t>
      </w:r>
      <w:r w:rsidR="004A17F4" w:rsidRPr="1BA33B03">
        <w:rPr>
          <w:rFonts w:ascii="Arial" w:hAnsi="Arial" w:cs="Arial"/>
        </w:rPr>
        <w:t xml:space="preserve">práva na </w:t>
      </w:r>
      <w:r w:rsidR="009A0001" w:rsidRPr="1BA33B03">
        <w:rPr>
          <w:rFonts w:ascii="Arial" w:hAnsi="Arial" w:cs="Arial"/>
        </w:rPr>
        <w:t>Peněžní plnění</w:t>
      </w:r>
      <w:r w:rsidR="658AA20D" w:rsidRPr="1BA33B03">
        <w:rPr>
          <w:rFonts w:ascii="Arial" w:hAnsi="Arial" w:cs="Arial"/>
        </w:rPr>
        <w:t xml:space="preserve"> dle</w:t>
      </w:r>
      <w:r w:rsidR="00200599" w:rsidRPr="1BA33B03">
        <w:rPr>
          <w:rFonts w:ascii="Arial" w:hAnsi="Arial" w:cs="Arial"/>
        </w:rPr>
        <w:t xml:space="preserve"> </w:t>
      </w:r>
      <w:r w:rsidR="00834E7E" w:rsidRPr="1BA33B03">
        <w:rPr>
          <w:rFonts w:ascii="Arial" w:hAnsi="Arial" w:cs="Arial"/>
        </w:rPr>
        <w:t xml:space="preserve">této Smlouvy a </w:t>
      </w:r>
      <w:r w:rsidR="00200599" w:rsidRPr="1BA33B03">
        <w:rPr>
          <w:rFonts w:ascii="Arial" w:hAnsi="Arial" w:cs="Arial"/>
        </w:rPr>
        <w:t>za podmínek uvedených v této Smlouvě.</w:t>
      </w:r>
      <w:r w:rsidR="003B0D05" w:rsidRPr="1BA33B03">
        <w:rPr>
          <w:rFonts w:ascii="Arial" w:hAnsi="Arial" w:cs="Arial"/>
        </w:rPr>
        <w:t xml:space="preserve"> </w:t>
      </w:r>
    </w:p>
    <w:p w14:paraId="3A700026" w14:textId="77777777" w:rsidR="00B63C23" w:rsidRDefault="00B63C23" w:rsidP="001A0FA9">
      <w:pPr>
        <w:spacing w:after="0" w:line="240" w:lineRule="auto"/>
        <w:jc w:val="center"/>
        <w:rPr>
          <w:rFonts w:ascii="Arial" w:hAnsi="Arial" w:cs="Arial"/>
          <w:b/>
          <w:bCs/>
        </w:rPr>
      </w:pPr>
    </w:p>
    <w:p w14:paraId="41EFFC13" w14:textId="77777777" w:rsidR="00B63C23" w:rsidRDefault="00B63C23" w:rsidP="001A0FA9">
      <w:pPr>
        <w:spacing w:after="0" w:line="240" w:lineRule="auto"/>
        <w:jc w:val="center"/>
        <w:rPr>
          <w:rFonts w:ascii="Arial" w:hAnsi="Arial" w:cs="Arial"/>
          <w:b/>
          <w:bCs/>
        </w:rPr>
      </w:pPr>
    </w:p>
    <w:p w14:paraId="3735F5E8" w14:textId="75C28187" w:rsidR="00D84660" w:rsidRPr="00F20DD4" w:rsidRDefault="00D84660" w:rsidP="001A0FA9">
      <w:pPr>
        <w:spacing w:after="0" w:line="240" w:lineRule="auto"/>
        <w:jc w:val="center"/>
        <w:rPr>
          <w:rFonts w:ascii="Arial" w:hAnsi="Arial" w:cs="Arial"/>
          <w:b/>
          <w:bCs/>
        </w:rPr>
      </w:pPr>
      <w:r w:rsidRPr="00F20DD4">
        <w:rPr>
          <w:rFonts w:ascii="Arial" w:hAnsi="Arial" w:cs="Arial"/>
          <w:b/>
          <w:bCs/>
        </w:rPr>
        <w:t xml:space="preserve">Čl. </w:t>
      </w:r>
      <w:r w:rsidR="002F6FBB" w:rsidRPr="00F20DD4">
        <w:rPr>
          <w:rFonts w:ascii="Arial" w:hAnsi="Arial" w:cs="Arial"/>
          <w:b/>
          <w:bCs/>
        </w:rPr>
        <w:t>4</w:t>
      </w:r>
      <w:r w:rsidRPr="00F20DD4">
        <w:rPr>
          <w:rFonts w:ascii="Arial" w:hAnsi="Arial" w:cs="Arial"/>
          <w:b/>
          <w:bCs/>
        </w:rPr>
        <w:t xml:space="preserve"> </w:t>
      </w:r>
    </w:p>
    <w:p w14:paraId="2C279754" w14:textId="2A6885FB" w:rsidR="00D84660" w:rsidRPr="00F20DD4" w:rsidRDefault="009C0D4F" w:rsidP="00D84660">
      <w:pPr>
        <w:spacing w:line="240" w:lineRule="auto"/>
        <w:jc w:val="center"/>
        <w:rPr>
          <w:rFonts w:ascii="Arial" w:hAnsi="Arial" w:cs="Arial"/>
          <w:b/>
          <w:bCs/>
        </w:rPr>
      </w:pPr>
      <w:r w:rsidRPr="00C75818">
        <w:rPr>
          <w:rFonts w:ascii="Arial" w:hAnsi="Arial" w:cs="Arial"/>
          <w:b/>
          <w:bCs/>
        </w:rPr>
        <w:t>Ú</w:t>
      </w:r>
      <w:r w:rsidR="005663C2" w:rsidRPr="00C75818">
        <w:rPr>
          <w:rFonts w:ascii="Arial" w:hAnsi="Arial" w:cs="Arial"/>
          <w:b/>
          <w:bCs/>
        </w:rPr>
        <w:t xml:space="preserve">činnost </w:t>
      </w:r>
      <w:r w:rsidR="00D33539" w:rsidRPr="00C75818">
        <w:rPr>
          <w:rFonts w:ascii="Arial" w:hAnsi="Arial" w:cs="Arial"/>
          <w:b/>
          <w:bCs/>
        </w:rPr>
        <w:t>S</w:t>
      </w:r>
      <w:r w:rsidR="005663C2" w:rsidRPr="00C75818">
        <w:rPr>
          <w:rFonts w:ascii="Arial" w:hAnsi="Arial" w:cs="Arial"/>
          <w:b/>
          <w:bCs/>
        </w:rPr>
        <w:t>mlouvy</w:t>
      </w:r>
    </w:p>
    <w:p w14:paraId="1C4287C1" w14:textId="0D1F5A63" w:rsidR="00237AF3" w:rsidRDefault="00D84660" w:rsidP="0016759B">
      <w:pPr>
        <w:pStyle w:val="Bezmezer"/>
        <w:numPr>
          <w:ilvl w:val="0"/>
          <w:numId w:val="7"/>
        </w:numPr>
        <w:ind w:left="714" w:hanging="357"/>
        <w:jc w:val="both"/>
        <w:rPr>
          <w:rFonts w:ascii="Arial" w:hAnsi="Arial" w:cs="Arial"/>
        </w:rPr>
      </w:pPr>
      <w:r w:rsidRPr="661877B5">
        <w:rPr>
          <w:rFonts w:ascii="Arial" w:hAnsi="Arial" w:cs="Arial"/>
        </w:rPr>
        <w:t xml:space="preserve">Pokud nebude pro Stavební záměr vydáno </w:t>
      </w:r>
      <w:r w:rsidR="00EA37E2" w:rsidRPr="661877B5">
        <w:rPr>
          <w:rFonts w:ascii="Arial" w:hAnsi="Arial" w:cs="Arial"/>
        </w:rPr>
        <w:t>povolení</w:t>
      </w:r>
      <w:r w:rsidR="00C01AED" w:rsidRPr="661877B5">
        <w:rPr>
          <w:rFonts w:ascii="Arial" w:hAnsi="Arial" w:cs="Arial"/>
        </w:rPr>
        <w:t>,</w:t>
      </w:r>
      <w:r w:rsidR="003B4F08" w:rsidRPr="661877B5">
        <w:rPr>
          <w:rFonts w:ascii="Arial" w:hAnsi="Arial" w:cs="Arial"/>
        </w:rPr>
        <w:t xml:space="preserve"> toto povolení nenabude právní moci</w:t>
      </w:r>
      <w:r w:rsidR="00EA37E2" w:rsidRPr="661877B5">
        <w:rPr>
          <w:rFonts w:ascii="Arial" w:hAnsi="Arial" w:cs="Arial"/>
        </w:rPr>
        <w:t xml:space="preserve"> nebo nenastane jiná skutečnost </w:t>
      </w:r>
      <w:r w:rsidRPr="661877B5">
        <w:rPr>
          <w:rFonts w:ascii="Arial" w:hAnsi="Arial" w:cs="Arial"/>
        </w:rPr>
        <w:t xml:space="preserve">umožňující Stavebníkovi </w:t>
      </w:r>
      <w:r w:rsidR="00EA37E2" w:rsidRPr="661877B5">
        <w:rPr>
          <w:rFonts w:ascii="Arial" w:hAnsi="Arial" w:cs="Arial"/>
        </w:rPr>
        <w:t xml:space="preserve">v souladu se STZ zahájit stavbu </w:t>
      </w:r>
      <w:r w:rsidRPr="661877B5">
        <w:rPr>
          <w:rFonts w:ascii="Arial" w:hAnsi="Arial" w:cs="Arial"/>
        </w:rPr>
        <w:t>Stavební</w:t>
      </w:r>
      <w:r w:rsidR="00EA37E2" w:rsidRPr="661877B5">
        <w:rPr>
          <w:rFonts w:ascii="Arial" w:hAnsi="Arial" w:cs="Arial"/>
        </w:rPr>
        <w:t>ho</w:t>
      </w:r>
      <w:r w:rsidRPr="661877B5">
        <w:rPr>
          <w:rFonts w:ascii="Arial" w:hAnsi="Arial" w:cs="Arial"/>
        </w:rPr>
        <w:t xml:space="preserve"> záměr</w:t>
      </w:r>
      <w:r w:rsidR="00EA37E2" w:rsidRPr="661877B5">
        <w:rPr>
          <w:rFonts w:ascii="Arial" w:hAnsi="Arial" w:cs="Arial"/>
        </w:rPr>
        <w:t>u</w:t>
      </w:r>
      <w:r w:rsidR="00177C39" w:rsidRPr="661877B5">
        <w:rPr>
          <w:rFonts w:ascii="Arial" w:hAnsi="Arial" w:cs="Arial"/>
        </w:rPr>
        <w:t xml:space="preserve"> </w:t>
      </w:r>
      <w:r w:rsidR="00EA37E2" w:rsidRPr="661877B5">
        <w:rPr>
          <w:rFonts w:ascii="Arial" w:hAnsi="Arial" w:cs="Arial"/>
        </w:rPr>
        <w:t xml:space="preserve">ani </w:t>
      </w:r>
      <w:r w:rsidRPr="661877B5">
        <w:rPr>
          <w:rFonts w:ascii="Arial" w:hAnsi="Arial" w:cs="Arial"/>
        </w:rPr>
        <w:t>do</w:t>
      </w:r>
      <w:r w:rsidR="582AF16C" w:rsidRPr="661877B5">
        <w:rPr>
          <w:rFonts w:ascii="Arial" w:hAnsi="Arial" w:cs="Arial"/>
        </w:rPr>
        <w:t xml:space="preserve"> pěti</w:t>
      </w:r>
      <w:r w:rsidRPr="661877B5">
        <w:rPr>
          <w:rFonts w:ascii="Arial" w:hAnsi="Arial" w:cs="Arial"/>
        </w:rPr>
        <w:t xml:space="preserve"> </w:t>
      </w:r>
      <w:r w:rsidR="7C28D899" w:rsidRPr="661877B5">
        <w:rPr>
          <w:rFonts w:ascii="Arial" w:hAnsi="Arial" w:cs="Arial"/>
        </w:rPr>
        <w:t>(</w:t>
      </w:r>
      <w:r w:rsidRPr="661877B5">
        <w:rPr>
          <w:rFonts w:ascii="Arial" w:hAnsi="Arial" w:cs="Arial"/>
        </w:rPr>
        <w:t>5</w:t>
      </w:r>
      <w:r w:rsidR="1CE49F96" w:rsidRPr="661877B5">
        <w:rPr>
          <w:rFonts w:ascii="Arial" w:hAnsi="Arial" w:cs="Arial"/>
        </w:rPr>
        <w:t>)</w:t>
      </w:r>
      <w:r w:rsidRPr="661877B5">
        <w:rPr>
          <w:rFonts w:ascii="Arial" w:hAnsi="Arial" w:cs="Arial"/>
        </w:rPr>
        <w:t xml:space="preserve"> let od uzavření této Smlouvy, práva a povinnosti Smluvních stran dle této Smlouvy zanikají.</w:t>
      </w:r>
    </w:p>
    <w:p w14:paraId="7AB94E3F" w14:textId="77777777" w:rsidR="0016759B" w:rsidRPr="00F20DD4" w:rsidRDefault="0016759B" w:rsidP="0016759B">
      <w:pPr>
        <w:pStyle w:val="Bezmezer"/>
        <w:ind w:left="714"/>
        <w:jc w:val="both"/>
        <w:rPr>
          <w:rFonts w:ascii="Arial" w:hAnsi="Arial" w:cs="Arial"/>
        </w:rPr>
      </w:pPr>
    </w:p>
    <w:p w14:paraId="3BBC5172" w14:textId="23C0D20F" w:rsidR="00901D41" w:rsidRDefault="00237817" w:rsidP="0016759B">
      <w:pPr>
        <w:pStyle w:val="Bezmezer"/>
        <w:numPr>
          <w:ilvl w:val="0"/>
          <w:numId w:val="7"/>
        </w:numPr>
        <w:ind w:left="714" w:hanging="357"/>
        <w:jc w:val="both"/>
        <w:rPr>
          <w:rFonts w:ascii="Arial" w:hAnsi="Arial" w:cs="Arial"/>
        </w:rPr>
      </w:pPr>
      <w:r w:rsidRPr="00F20DD4">
        <w:rPr>
          <w:rFonts w:ascii="Arial" w:hAnsi="Arial" w:cs="Arial"/>
        </w:rPr>
        <w:t xml:space="preserve">V případě, že </w:t>
      </w:r>
      <w:r w:rsidR="00D35B4C" w:rsidRPr="00F20DD4">
        <w:rPr>
          <w:rFonts w:ascii="Arial" w:hAnsi="Arial" w:cs="Arial"/>
        </w:rPr>
        <w:t>Obec</w:t>
      </w:r>
      <w:r w:rsidRPr="00F20DD4">
        <w:rPr>
          <w:rFonts w:ascii="Arial" w:hAnsi="Arial" w:cs="Arial"/>
        </w:rPr>
        <w:t xml:space="preserve"> neposkytne konkrétní součinnost</w:t>
      </w:r>
      <w:r w:rsidR="00D35B4C" w:rsidRPr="00F20DD4">
        <w:rPr>
          <w:rFonts w:ascii="Arial" w:hAnsi="Arial" w:cs="Arial"/>
        </w:rPr>
        <w:t xml:space="preserve"> na výzvu Stavebníka nebo nesplní závazky uvedené v Čl. 3 </w:t>
      </w:r>
      <w:r w:rsidR="00831F7B" w:rsidRPr="00F20DD4">
        <w:rPr>
          <w:rFonts w:ascii="Arial" w:hAnsi="Arial" w:cs="Arial"/>
        </w:rPr>
        <w:t xml:space="preserve">odst. 1 </w:t>
      </w:r>
      <w:r w:rsidR="00EA37E2" w:rsidRPr="00F20DD4">
        <w:rPr>
          <w:rFonts w:ascii="Arial" w:hAnsi="Arial" w:cs="Arial"/>
        </w:rPr>
        <w:t xml:space="preserve">této Smlouvy </w:t>
      </w:r>
      <w:r w:rsidR="00D35B4C" w:rsidRPr="00F20DD4">
        <w:rPr>
          <w:rFonts w:ascii="Arial" w:hAnsi="Arial" w:cs="Arial"/>
        </w:rPr>
        <w:t>řádně a včas</w:t>
      </w:r>
      <w:r w:rsidR="00142FA7" w:rsidRPr="00F20DD4">
        <w:rPr>
          <w:rFonts w:ascii="Arial" w:hAnsi="Arial" w:cs="Arial"/>
        </w:rPr>
        <w:t>, prodlužuje se rozvazovací podmínka uvedená v Čl. 4 odst. 1 této Smlouvy o dobu nečinnosti Obce.</w:t>
      </w:r>
    </w:p>
    <w:p w14:paraId="3EB109D6" w14:textId="77777777" w:rsidR="0016759B" w:rsidRPr="00C75818" w:rsidRDefault="0016759B" w:rsidP="00D25D65">
      <w:pPr>
        <w:pStyle w:val="Bezmezer"/>
        <w:jc w:val="both"/>
        <w:rPr>
          <w:rFonts w:ascii="Arial" w:hAnsi="Arial" w:cs="Arial"/>
          <w:b/>
          <w:bCs/>
          <w:i/>
          <w:iCs/>
          <w:u w:val="single"/>
        </w:rPr>
      </w:pPr>
    </w:p>
    <w:p w14:paraId="290465D2" w14:textId="5EC4E1FD" w:rsidR="00901D41" w:rsidRDefault="00901D41" w:rsidP="0016759B">
      <w:pPr>
        <w:pStyle w:val="Bezmezer"/>
        <w:numPr>
          <w:ilvl w:val="0"/>
          <w:numId w:val="7"/>
        </w:numPr>
        <w:ind w:left="714" w:hanging="357"/>
        <w:jc w:val="both"/>
        <w:rPr>
          <w:rFonts w:ascii="Arial" w:hAnsi="Arial" w:cs="Arial"/>
        </w:rPr>
      </w:pPr>
      <w:r w:rsidRPr="00C75818">
        <w:rPr>
          <w:rFonts w:ascii="Arial" w:hAnsi="Arial" w:cs="Arial"/>
        </w:rPr>
        <w:t>Smluvní strany berou na vědomí, že tato Smlouva nepodléhá povinnosti uveřejnění v registru smluv ve smyslu zákona č. 340/2015 Sb., o zvláštních podmínkách účinnosti některých smluv, uveřejňování těchto smluv a o registru smluv (zákon o registru smluv), ve znění pozdějších předpisů.</w:t>
      </w:r>
    </w:p>
    <w:p w14:paraId="059F186C" w14:textId="77777777" w:rsidR="0016759B" w:rsidRPr="00C75818" w:rsidRDefault="0016759B" w:rsidP="0016759B">
      <w:pPr>
        <w:pStyle w:val="Bezmezer"/>
        <w:ind w:left="714"/>
        <w:jc w:val="both"/>
        <w:rPr>
          <w:rFonts w:ascii="Arial" w:hAnsi="Arial" w:cs="Arial"/>
        </w:rPr>
      </w:pPr>
    </w:p>
    <w:p w14:paraId="17F3C7CD" w14:textId="25C4B576" w:rsidR="008166FB" w:rsidRDefault="00086B3C" w:rsidP="0016759B">
      <w:pPr>
        <w:pStyle w:val="Bezmezer"/>
        <w:numPr>
          <w:ilvl w:val="0"/>
          <w:numId w:val="7"/>
        </w:numPr>
        <w:ind w:left="714" w:hanging="357"/>
        <w:jc w:val="both"/>
        <w:rPr>
          <w:rFonts w:ascii="Arial" w:hAnsi="Arial" w:cs="Arial"/>
        </w:rPr>
      </w:pPr>
      <w:r w:rsidRPr="00C75818">
        <w:rPr>
          <w:rFonts w:ascii="Arial" w:hAnsi="Arial" w:cs="Arial"/>
        </w:rPr>
        <w:t xml:space="preserve">Tato Smlouva nabývá platnosti </w:t>
      </w:r>
      <w:r w:rsidR="009C0D4F" w:rsidRPr="00C75818">
        <w:rPr>
          <w:rFonts w:ascii="Arial" w:hAnsi="Arial" w:cs="Arial"/>
        </w:rPr>
        <w:t xml:space="preserve">a účinnosti </w:t>
      </w:r>
      <w:r w:rsidRPr="00C75818">
        <w:rPr>
          <w:rFonts w:ascii="Arial" w:hAnsi="Arial" w:cs="Arial"/>
        </w:rPr>
        <w:t>dnem jejího podpisu poslední Smluvní stranou</w:t>
      </w:r>
      <w:r w:rsidR="009C0D4F" w:rsidRPr="00C75818">
        <w:rPr>
          <w:rFonts w:ascii="Arial" w:hAnsi="Arial" w:cs="Arial"/>
        </w:rPr>
        <w:t>.</w:t>
      </w:r>
    </w:p>
    <w:p w14:paraId="7DDAB38C" w14:textId="77777777" w:rsidR="0016759B" w:rsidRPr="0016759B" w:rsidRDefault="0016759B" w:rsidP="0016759B">
      <w:pPr>
        <w:pStyle w:val="Bezmezer"/>
        <w:jc w:val="both"/>
        <w:rPr>
          <w:rFonts w:ascii="Arial" w:hAnsi="Arial" w:cs="Arial"/>
        </w:rPr>
      </w:pPr>
    </w:p>
    <w:p w14:paraId="6CCC2D95" w14:textId="77777777" w:rsidR="006E003D" w:rsidRDefault="006E003D" w:rsidP="00207B53">
      <w:pPr>
        <w:spacing w:after="0" w:line="240" w:lineRule="auto"/>
        <w:jc w:val="center"/>
        <w:rPr>
          <w:rFonts w:ascii="Arial" w:hAnsi="Arial" w:cs="Arial"/>
          <w:b/>
          <w:bCs/>
        </w:rPr>
      </w:pPr>
    </w:p>
    <w:p w14:paraId="70C47513" w14:textId="77777777" w:rsidR="006E003D" w:rsidRDefault="006E003D" w:rsidP="00207B53">
      <w:pPr>
        <w:spacing w:after="0" w:line="240" w:lineRule="auto"/>
        <w:jc w:val="center"/>
        <w:rPr>
          <w:rFonts w:ascii="Arial" w:hAnsi="Arial" w:cs="Arial"/>
          <w:b/>
          <w:bCs/>
        </w:rPr>
      </w:pPr>
    </w:p>
    <w:p w14:paraId="796E816D" w14:textId="6FFDA589" w:rsidR="0049413B" w:rsidRPr="00F20DD4" w:rsidRDefault="0049413B" w:rsidP="00207B53">
      <w:pPr>
        <w:spacing w:after="0" w:line="240" w:lineRule="auto"/>
        <w:jc w:val="center"/>
        <w:rPr>
          <w:rFonts w:ascii="Arial" w:hAnsi="Arial" w:cs="Arial"/>
          <w:b/>
          <w:bCs/>
        </w:rPr>
      </w:pPr>
      <w:r w:rsidRPr="00F20DD4">
        <w:rPr>
          <w:rFonts w:ascii="Arial" w:hAnsi="Arial" w:cs="Arial"/>
          <w:b/>
          <w:bCs/>
        </w:rPr>
        <w:t xml:space="preserve">Čl. 5 </w:t>
      </w:r>
    </w:p>
    <w:p w14:paraId="1F6829BC" w14:textId="11666A52" w:rsidR="0049413B" w:rsidRPr="00F20DD4" w:rsidRDefault="0049413B" w:rsidP="0049413B">
      <w:pPr>
        <w:spacing w:line="240" w:lineRule="auto"/>
        <w:jc w:val="center"/>
        <w:rPr>
          <w:rFonts w:ascii="Arial" w:hAnsi="Arial" w:cs="Arial"/>
          <w:b/>
          <w:bCs/>
        </w:rPr>
      </w:pPr>
      <w:r w:rsidRPr="00F20DD4">
        <w:rPr>
          <w:rFonts w:ascii="Arial" w:hAnsi="Arial" w:cs="Arial"/>
          <w:b/>
          <w:bCs/>
        </w:rPr>
        <w:t>Další ujednání Smluvních stran</w:t>
      </w:r>
    </w:p>
    <w:p w14:paraId="1A12B3D2" w14:textId="7D129487" w:rsidR="00035236" w:rsidRDefault="0049413B" w:rsidP="00A51170">
      <w:pPr>
        <w:pStyle w:val="Odstavecseseznamem"/>
        <w:numPr>
          <w:ilvl w:val="0"/>
          <w:numId w:val="8"/>
        </w:numPr>
        <w:spacing w:after="0" w:line="240" w:lineRule="auto"/>
        <w:ind w:left="714" w:hanging="357"/>
        <w:contextualSpacing w:val="0"/>
        <w:jc w:val="both"/>
        <w:rPr>
          <w:rFonts w:ascii="Arial" w:hAnsi="Arial" w:cs="Arial"/>
        </w:rPr>
      </w:pPr>
      <w:r w:rsidRPr="00F20DD4">
        <w:rPr>
          <w:rFonts w:ascii="Arial" w:hAnsi="Arial" w:cs="Arial"/>
        </w:rPr>
        <w:t>Smluvní strany se zavazují řádně spolupracovat a včas</w:t>
      </w:r>
      <w:r w:rsidR="00CC5A6D" w:rsidRPr="00F20DD4">
        <w:rPr>
          <w:rFonts w:ascii="Arial" w:hAnsi="Arial" w:cs="Arial"/>
        </w:rPr>
        <w:t xml:space="preserve"> a pravdivě</w:t>
      </w:r>
      <w:r w:rsidRPr="00F20DD4">
        <w:rPr>
          <w:rFonts w:ascii="Arial" w:hAnsi="Arial" w:cs="Arial"/>
        </w:rPr>
        <w:t xml:space="preserve"> se navzájem informovat o všech podstatných okolnostech, které mohou mít vliv na řádné plnění účelu této Smlouvy</w:t>
      </w:r>
      <w:r w:rsidR="00D46566" w:rsidRPr="00F20DD4">
        <w:rPr>
          <w:rFonts w:ascii="Arial" w:hAnsi="Arial" w:cs="Arial"/>
        </w:rPr>
        <w:t xml:space="preserve"> a o veškerých změnách týkajících se Smluvních st</w:t>
      </w:r>
      <w:r w:rsidR="004D393C" w:rsidRPr="00F20DD4">
        <w:rPr>
          <w:rFonts w:ascii="Arial" w:hAnsi="Arial" w:cs="Arial"/>
        </w:rPr>
        <w:t>r</w:t>
      </w:r>
      <w:r w:rsidR="00D46566" w:rsidRPr="00F20DD4">
        <w:rPr>
          <w:rFonts w:ascii="Arial" w:hAnsi="Arial" w:cs="Arial"/>
        </w:rPr>
        <w:t>an, přičemž nečinnost Smluvní strany jde k její tíži</w:t>
      </w:r>
      <w:r w:rsidRPr="00F20DD4">
        <w:rPr>
          <w:rFonts w:ascii="Arial" w:hAnsi="Arial" w:cs="Arial"/>
        </w:rPr>
        <w:t xml:space="preserve">. </w:t>
      </w:r>
    </w:p>
    <w:p w14:paraId="6DC19B9B" w14:textId="77777777" w:rsidR="00A51170" w:rsidRPr="00F20DD4" w:rsidRDefault="00A51170" w:rsidP="00A51170">
      <w:pPr>
        <w:pStyle w:val="Odstavecseseznamem"/>
        <w:spacing w:after="0" w:line="240" w:lineRule="auto"/>
        <w:ind w:left="714"/>
        <w:contextualSpacing w:val="0"/>
        <w:jc w:val="both"/>
        <w:rPr>
          <w:rFonts w:ascii="Arial" w:hAnsi="Arial" w:cs="Arial"/>
        </w:rPr>
      </w:pPr>
    </w:p>
    <w:p w14:paraId="7080CB8F" w14:textId="316EFAA7" w:rsidR="00E84818" w:rsidRDefault="00035236" w:rsidP="00A51170">
      <w:pPr>
        <w:pStyle w:val="Odstavecseseznamem"/>
        <w:numPr>
          <w:ilvl w:val="0"/>
          <w:numId w:val="8"/>
        </w:numPr>
        <w:spacing w:after="0" w:line="240" w:lineRule="auto"/>
        <w:ind w:left="714" w:hanging="357"/>
        <w:contextualSpacing w:val="0"/>
        <w:jc w:val="both"/>
        <w:rPr>
          <w:rFonts w:ascii="Arial" w:hAnsi="Arial" w:cs="Arial"/>
        </w:rPr>
      </w:pPr>
      <w:r w:rsidRPr="00F20DD4">
        <w:rPr>
          <w:rFonts w:ascii="Arial" w:hAnsi="Arial" w:cs="Arial"/>
        </w:rPr>
        <w:t>Smluvní strany se budou pravidelně informovat o průběhu plnění svých závazků stanovených touto Smlouvou.</w:t>
      </w:r>
      <w:r w:rsidR="004871AC" w:rsidRPr="00F20DD4">
        <w:rPr>
          <w:rFonts w:ascii="Arial" w:hAnsi="Arial" w:cs="Arial"/>
        </w:rPr>
        <w:t xml:space="preserve"> Za tímto účelem bude Stavebník</w:t>
      </w:r>
      <w:r w:rsidR="00812224" w:rsidRPr="00F20DD4">
        <w:rPr>
          <w:rFonts w:ascii="Arial" w:hAnsi="Arial" w:cs="Arial"/>
        </w:rPr>
        <w:t xml:space="preserve"> po dohodě s Obcí </w:t>
      </w:r>
      <w:r w:rsidR="004871AC" w:rsidRPr="00F20DD4">
        <w:rPr>
          <w:rFonts w:ascii="Arial" w:hAnsi="Arial" w:cs="Arial"/>
        </w:rPr>
        <w:t xml:space="preserve">organizovat pravidelné </w:t>
      </w:r>
      <w:r w:rsidR="00BD6FC0" w:rsidRPr="00F20DD4">
        <w:rPr>
          <w:rFonts w:ascii="Arial" w:hAnsi="Arial" w:cs="Arial"/>
        </w:rPr>
        <w:t>jednání</w:t>
      </w:r>
      <w:r w:rsidR="004871AC" w:rsidRPr="00F20DD4">
        <w:rPr>
          <w:rFonts w:ascii="Arial" w:hAnsi="Arial" w:cs="Arial"/>
        </w:rPr>
        <w:t xml:space="preserve"> konající se v sídle</w:t>
      </w:r>
      <w:r w:rsidR="00812224" w:rsidRPr="00F20DD4">
        <w:rPr>
          <w:rFonts w:ascii="Arial" w:hAnsi="Arial" w:cs="Arial"/>
        </w:rPr>
        <w:t xml:space="preserve"> Obce</w:t>
      </w:r>
      <w:r w:rsidR="004871AC" w:rsidRPr="00F20DD4">
        <w:rPr>
          <w:rFonts w:ascii="Arial" w:hAnsi="Arial" w:cs="Arial"/>
        </w:rPr>
        <w:t>, popř. na jiném</w:t>
      </w:r>
      <w:r w:rsidR="00BD6FC0" w:rsidRPr="00F20DD4">
        <w:rPr>
          <w:rFonts w:ascii="Arial" w:hAnsi="Arial" w:cs="Arial"/>
        </w:rPr>
        <w:t xml:space="preserve"> předem</w:t>
      </w:r>
      <w:r w:rsidR="004871AC" w:rsidRPr="00F20DD4">
        <w:rPr>
          <w:rFonts w:ascii="Arial" w:hAnsi="Arial" w:cs="Arial"/>
        </w:rPr>
        <w:t xml:space="preserve"> dohodnutém místě.</w:t>
      </w:r>
    </w:p>
    <w:p w14:paraId="199960D4" w14:textId="77777777" w:rsidR="00A51170" w:rsidRPr="00A51170" w:rsidRDefault="00A51170" w:rsidP="00A51170">
      <w:pPr>
        <w:spacing w:after="0" w:line="240" w:lineRule="auto"/>
        <w:jc w:val="both"/>
        <w:rPr>
          <w:rFonts w:ascii="Arial" w:hAnsi="Arial" w:cs="Arial"/>
        </w:rPr>
      </w:pPr>
    </w:p>
    <w:p w14:paraId="385A0B8B" w14:textId="77777777" w:rsidR="00355FCA" w:rsidRDefault="00E84818" w:rsidP="00A51170">
      <w:pPr>
        <w:pStyle w:val="Odstavecseseznamem"/>
        <w:numPr>
          <w:ilvl w:val="0"/>
          <w:numId w:val="8"/>
        </w:numPr>
        <w:spacing w:after="0" w:line="240" w:lineRule="auto"/>
        <w:ind w:left="714" w:hanging="357"/>
        <w:contextualSpacing w:val="0"/>
        <w:jc w:val="both"/>
        <w:rPr>
          <w:rFonts w:ascii="Arial" w:hAnsi="Arial" w:cs="Arial"/>
        </w:rPr>
      </w:pPr>
      <w:r w:rsidRPr="00F20DD4">
        <w:rPr>
          <w:rFonts w:ascii="Arial" w:hAnsi="Arial" w:cs="Arial"/>
        </w:rPr>
        <w:t xml:space="preserve">Obě Smluvní strany jsou oprávněny podílet se společně na komunikaci s veřejností o vzájemné spolupráci na budoucím Stavebním záměru. </w:t>
      </w:r>
      <w:r w:rsidR="00046958" w:rsidRPr="00F20DD4">
        <w:rPr>
          <w:rFonts w:ascii="Arial" w:hAnsi="Arial" w:cs="Arial"/>
        </w:rPr>
        <w:t>V případě, že by mělo dojít k vydání tiskové zprávy, účasti na tiskové konferenci, vystoupení v médiích nebo k jinému veřejnému prohlášení, které bude možné předem předpokládat, jsou Smluvní strany povinny se předem vzájemně informovat, případně předem dohodnout obsah, a i formu takového veřejného sdělení. V takovém případě může jedna ze Smluvních stran vystupovat jako společný zástupce Smluvních stran, bude-li to mezi nimi dohodnuto.</w:t>
      </w:r>
    </w:p>
    <w:p w14:paraId="67874CA7" w14:textId="77777777" w:rsidR="00A51170" w:rsidRPr="00A51170" w:rsidRDefault="00A51170" w:rsidP="00A51170">
      <w:pPr>
        <w:spacing w:after="0" w:line="240" w:lineRule="auto"/>
        <w:jc w:val="both"/>
        <w:rPr>
          <w:rFonts w:ascii="Arial" w:hAnsi="Arial" w:cs="Arial"/>
        </w:rPr>
      </w:pPr>
    </w:p>
    <w:p w14:paraId="326296AF" w14:textId="0FFA60FE" w:rsidR="00AB2F13" w:rsidRDefault="00AB2F13" w:rsidP="00A51170">
      <w:pPr>
        <w:pStyle w:val="Odstavecseseznamem"/>
        <w:numPr>
          <w:ilvl w:val="0"/>
          <w:numId w:val="8"/>
        </w:numPr>
        <w:spacing w:after="0" w:line="240" w:lineRule="auto"/>
        <w:ind w:left="714" w:hanging="357"/>
        <w:contextualSpacing w:val="0"/>
        <w:jc w:val="both"/>
        <w:rPr>
          <w:rFonts w:ascii="Arial" w:hAnsi="Arial" w:cs="Arial"/>
        </w:rPr>
      </w:pPr>
      <w:r w:rsidRPr="00F20DD4">
        <w:rPr>
          <w:rFonts w:ascii="Arial" w:hAnsi="Arial" w:cs="Arial"/>
        </w:rPr>
        <w:t xml:space="preserve">Po vzájemné dohodě může Stavebník zapojit pro realizování Stavebního záměru podle této Smlouvy i další osoby, jestliže to </w:t>
      </w:r>
      <w:proofErr w:type="gramStart"/>
      <w:r w:rsidRPr="00F20DD4">
        <w:rPr>
          <w:rFonts w:ascii="Arial" w:hAnsi="Arial" w:cs="Arial"/>
        </w:rPr>
        <w:t>podpoří</w:t>
      </w:r>
      <w:proofErr w:type="gramEnd"/>
      <w:r w:rsidRPr="00F20DD4">
        <w:rPr>
          <w:rFonts w:ascii="Arial" w:hAnsi="Arial" w:cs="Arial"/>
        </w:rPr>
        <w:t xml:space="preserve"> úspěšnější a rychlejší dosažení účelu této Smlouvy, resp. výstavbu Stavebního záměru. Obec uděluje svůj souhlas s tím, aby Stavebník některé činnosti dle této Smlouvy zajistil prostřednictvím jiné společnosti</w:t>
      </w:r>
      <w:r w:rsidR="00812224" w:rsidRPr="00F20DD4">
        <w:rPr>
          <w:rFonts w:ascii="Arial" w:hAnsi="Arial" w:cs="Arial"/>
        </w:rPr>
        <w:t xml:space="preserve"> ze Skupiny ČEZ</w:t>
      </w:r>
      <w:r w:rsidRPr="00F20DD4">
        <w:rPr>
          <w:rFonts w:ascii="Arial" w:hAnsi="Arial" w:cs="Arial"/>
        </w:rPr>
        <w:t>.</w:t>
      </w:r>
    </w:p>
    <w:p w14:paraId="0ACDBE67" w14:textId="77777777" w:rsidR="00A51170" w:rsidRPr="00A51170" w:rsidRDefault="00A51170" w:rsidP="00A51170">
      <w:pPr>
        <w:spacing w:after="0" w:line="240" w:lineRule="auto"/>
        <w:jc w:val="both"/>
        <w:rPr>
          <w:rFonts w:ascii="Arial" w:hAnsi="Arial" w:cs="Arial"/>
        </w:rPr>
      </w:pPr>
    </w:p>
    <w:p w14:paraId="7C3509DF" w14:textId="3DED0C40" w:rsidR="00754735" w:rsidRDefault="00754735" w:rsidP="00A51170">
      <w:pPr>
        <w:pStyle w:val="Odstavecseseznamem"/>
        <w:numPr>
          <w:ilvl w:val="0"/>
          <w:numId w:val="8"/>
        </w:numPr>
        <w:spacing w:after="0" w:line="240" w:lineRule="auto"/>
        <w:ind w:left="714" w:hanging="357"/>
        <w:contextualSpacing w:val="0"/>
        <w:jc w:val="both"/>
        <w:rPr>
          <w:rFonts w:ascii="Arial" w:hAnsi="Arial" w:cs="Arial"/>
        </w:rPr>
      </w:pPr>
      <w:r w:rsidRPr="661877B5">
        <w:rPr>
          <w:rFonts w:ascii="Arial" w:hAnsi="Arial" w:cs="Arial"/>
        </w:rPr>
        <w:t>Smluvní strany se dohodly, že Stavebník je oprávněn postoupit tuto Smlouvu</w:t>
      </w:r>
      <w:r w:rsidR="002A4EA0" w:rsidRPr="661877B5">
        <w:rPr>
          <w:rFonts w:ascii="Arial" w:hAnsi="Arial" w:cs="Arial"/>
        </w:rPr>
        <w:t>, resp. práva a povinnosti z této Smlouvy, na společnost ČEZ OZ uzavřený investiční fond a.s., IČO: 24135780</w:t>
      </w:r>
      <w:r w:rsidR="002012EE" w:rsidRPr="661877B5">
        <w:rPr>
          <w:rFonts w:ascii="Arial" w:hAnsi="Arial" w:cs="Arial"/>
        </w:rPr>
        <w:t>, se sídlem Duhová 1444/2, Praha 4, PSČ 140 53</w:t>
      </w:r>
      <w:r w:rsidR="002A4EA0" w:rsidRPr="661877B5">
        <w:rPr>
          <w:rFonts w:ascii="Arial" w:hAnsi="Arial" w:cs="Arial"/>
        </w:rPr>
        <w:t xml:space="preserve"> nebo na</w:t>
      </w:r>
      <w:r w:rsidRPr="661877B5">
        <w:rPr>
          <w:rFonts w:ascii="Arial" w:hAnsi="Arial" w:cs="Arial"/>
        </w:rPr>
        <w:t xml:space="preserve"> kter</w:t>
      </w:r>
      <w:r w:rsidR="002A4EA0" w:rsidRPr="661877B5">
        <w:rPr>
          <w:rFonts w:ascii="Arial" w:hAnsi="Arial" w:cs="Arial"/>
        </w:rPr>
        <w:t>ou</w:t>
      </w:r>
      <w:r w:rsidRPr="661877B5">
        <w:rPr>
          <w:rFonts w:ascii="Arial" w:hAnsi="Arial" w:cs="Arial"/>
        </w:rPr>
        <w:t>koliv společnost</w:t>
      </w:r>
      <w:r w:rsidR="00812224" w:rsidRPr="661877B5">
        <w:rPr>
          <w:rFonts w:ascii="Arial" w:hAnsi="Arial" w:cs="Arial"/>
        </w:rPr>
        <w:t xml:space="preserve"> ze</w:t>
      </w:r>
      <w:r w:rsidRPr="661877B5">
        <w:rPr>
          <w:rFonts w:ascii="Arial" w:hAnsi="Arial" w:cs="Arial"/>
        </w:rPr>
        <w:t xml:space="preserve"> Skupin</w:t>
      </w:r>
      <w:r w:rsidR="00812224" w:rsidRPr="661877B5">
        <w:rPr>
          <w:rFonts w:ascii="Arial" w:hAnsi="Arial" w:cs="Arial"/>
        </w:rPr>
        <w:t>y</w:t>
      </w:r>
      <w:r w:rsidRPr="661877B5">
        <w:rPr>
          <w:rFonts w:ascii="Arial" w:hAnsi="Arial" w:cs="Arial"/>
        </w:rPr>
        <w:t xml:space="preserve"> ČEZ. </w:t>
      </w:r>
      <w:r w:rsidR="00826AE1" w:rsidRPr="661877B5">
        <w:rPr>
          <w:rFonts w:ascii="Arial" w:hAnsi="Arial" w:cs="Arial"/>
        </w:rPr>
        <w:t xml:space="preserve">Obec se zavazuje k tomuto postoupení poskytnout nezbytnou součinnost. </w:t>
      </w:r>
      <w:r w:rsidR="00C23405" w:rsidRPr="661877B5">
        <w:rPr>
          <w:rFonts w:ascii="Arial" w:hAnsi="Arial" w:cs="Arial"/>
        </w:rPr>
        <w:t>Smluvní strany prohlašují, že povaha Smlouvy postoupení nevylučuje, a Obec k tomuto postoupení dává svůj souhlas.</w:t>
      </w:r>
      <w:r w:rsidR="00C07D69" w:rsidRPr="661877B5">
        <w:rPr>
          <w:rFonts w:ascii="Arial" w:hAnsi="Arial" w:cs="Arial"/>
        </w:rPr>
        <w:t xml:space="preserve"> Pro případ, že by převod práv a povinností z této Smlouvy nebyl možný podle § 1895 a násl. </w:t>
      </w:r>
      <w:r w:rsidR="00295B81" w:rsidRPr="661877B5">
        <w:rPr>
          <w:rFonts w:ascii="Arial" w:hAnsi="Arial" w:cs="Arial"/>
        </w:rPr>
        <w:t>OZ</w:t>
      </w:r>
      <w:r w:rsidR="00C07D69" w:rsidRPr="661877B5">
        <w:rPr>
          <w:rFonts w:ascii="Arial" w:hAnsi="Arial" w:cs="Arial"/>
        </w:rPr>
        <w:t>, zavazují se Smluvní strany do</w:t>
      </w:r>
      <w:r w:rsidR="7E28633F" w:rsidRPr="661877B5">
        <w:rPr>
          <w:rFonts w:ascii="Arial" w:hAnsi="Arial" w:cs="Arial"/>
        </w:rPr>
        <w:t xml:space="preserve"> tří</w:t>
      </w:r>
      <w:r w:rsidR="00C07D69" w:rsidRPr="661877B5">
        <w:rPr>
          <w:rFonts w:ascii="Arial" w:hAnsi="Arial" w:cs="Arial"/>
        </w:rPr>
        <w:t xml:space="preserve"> </w:t>
      </w:r>
      <w:r w:rsidR="11EDF418" w:rsidRPr="661877B5">
        <w:rPr>
          <w:rFonts w:ascii="Arial" w:hAnsi="Arial" w:cs="Arial"/>
        </w:rPr>
        <w:t>(</w:t>
      </w:r>
      <w:r w:rsidR="00C07D69" w:rsidRPr="661877B5">
        <w:rPr>
          <w:rFonts w:ascii="Arial" w:hAnsi="Arial" w:cs="Arial"/>
        </w:rPr>
        <w:t>3</w:t>
      </w:r>
      <w:r w:rsidR="40049A28" w:rsidRPr="661877B5">
        <w:rPr>
          <w:rFonts w:ascii="Arial" w:hAnsi="Arial" w:cs="Arial"/>
        </w:rPr>
        <w:t>)</w:t>
      </w:r>
      <w:r w:rsidR="00C07D69" w:rsidRPr="661877B5">
        <w:rPr>
          <w:rFonts w:ascii="Arial" w:hAnsi="Arial" w:cs="Arial"/>
        </w:rPr>
        <w:t xml:space="preserve"> měsíců od doručení výzvy některé z nich uzavřít dodatek k této Smlouvě, jehož předmětem bude převod práv a povinností z této Smlouvy</w:t>
      </w:r>
      <w:r w:rsidR="00154744" w:rsidRPr="661877B5">
        <w:rPr>
          <w:rFonts w:ascii="Arial" w:hAnsi="Arial" w:cs="Arial"/>
        </w:rPr>
        <w:t xml:space="preserve">, nebo tuto Smlouvu </w:t>
      </w:r>
      <w:r w:rsidR="007D3DC9" w:rsidRPr="661877B5">
        <w:rPr>
          <w:rFonts w:ascii="Arial" w:hAnsi="Arial" w:cs="Arial"/>
        </w:rPr>
        <w:t xml:space="preserve">na žádost Stavebníka </w:t>
      </w:r>
      <w:r w:rsidR="00154744" w:rsidRPr="661877B5">
        <w:rPr>
          <w:rFonts w:ascii="Arial" w:hAnsi="Arial" w:cs="Arial"/>
        </w:rPr>
        <w:t xml:space="preserve">ukončit a k datu ukončení uzavřít </w:t>
      </w:r>
      <w:r w:rsidR="007D3DC9" w:rsidRPr="661877B5">
        <w:rPr>
          <w:rFonts w:ascii="Arial" w:hAnsi="Arial" w:cs="Arial"/>
        </w:rPr>
        <w:t>novou plánovací smlouvu se stejným obsahem jako má tato Smlouva mezi Obcí a</w:t>
      </w:r>
      <w:r w:rsidR="00AF74C9" w:rsidRPr="661877B5">
        <w:rPr>
          <w:rFonts w:ascii="Arial" w:hAnsi="Arial" w:cs="Arial"/>
        </w:rPr>
        <w:t xml:space="preserve"> společností ze </w:t>
      </w:r>
      <w:r w:rsidR="00B05BEB" w:rsidRPr="661877B5">
        <w:rPr>
          <w:rFonts w:ascii="Arial" w:hAnsi="Arial" w:cs="Arial"/>
        </w:rPr>
        <w:t>S</w:t>
      </w:r>
      <w:r w:rsidR="00AF74C9" w:rsidRPr="661877B5">
        <w:rPr>
          <w:rFonts w:ascii="Arial" w:hAnsi="Arial" w:cs="Arial"/>
        </w:rPr>
        <w:t>kupiny ČEZ nebo společností ČEZ OZ uzavřený investiční fond a.s</w:t>
      </w:r>
      <w:r w:rsidR="00C07D69" w:rsidRPr="661877B5">
        <w:rPr>
          <w:rFonts w:ascii="Arial" w:hAnsi="Arial" w:cs="Arial"/>
        </w:rPr>
        <w:t>.</w:t>
      </w:r>
    </w:p>
    <w:p w14:paraId="5365B967" w14:textId="77777777" w:rsidR="00A51170" w:rsidRPr="00A51170" w:rsidRDefault="00A51170" w:rsidP="00A51170">
      <w:pPr>
        <w:spacing w:after="0" w:line="240" w:lineRule="auto"/>
        <w:jc w:val="both"/>
        <w:rPr>
          <w:rFonts w:ascii="Arial" w:hAnsi="Arial" w:cs="Arial"/>
        </w:rPr>
      </w:pPr>
    </w:p>
    <w:p w14:paraId="2229D2E8" w14:textId="7FCAB1F0" w:rsidR="004D3F15" w:rsidRDefault="00826AE1" w:rsidP="00A51170">
      <w:pPr>
        <w:pStyle w:val="Odstavecseseznamem"/>
        <w:numPr>
          <w:ilvl w:val="0"/>
          <w:numId w:val="8"/>
        </w:numPr>
        <w:spacing w:after="0" w:line="240" w:lineRule="auto"/>
        <w:ind w:left="714" w:hanging="357"/>
        <w:contextualSpacing w:val="0"/>
        <w:jc w:val="both"/>
        <w:rPr>
          <w:rFonts w:ascii="Arial" w:hAnsi="Arial" w:cs="Arial"/>
        </w:rPr>
      </w:pPr>
      <w:r w:rsidRPr="001C6CF3">
        <w:rPr>
          <w:rFonts w:ascii="Arial" w:hAnsi="Arial" w:cs="Arial"/>
          <w:lang w:eastAsia="cs-CZ"/>
        </w:rPr>
        <w:t xml:space="preserve">Práva a povinnosti vyplývající z této Smlouvy přecházejí na případné právní nástupce </w:t>
      </w:r>
      <w:r w:rsidR="004D3F15" w:rsidRPr="001C6CF3">
        <w:rPr>
          <w:rFonts w:ascii="Arial" w:hAnsi="Arial" w:cs="Arial"/>
          <w:lang w:eastAsia="cs-CZ"/>
        </w:rPr>
        <w:t>příslušné Smluvní strany</w:t>
      </w:r>
      <w:r w:rsidRPr="001C6CF3">
        <w:rPr>
          <w:rFonts w:ascii="Arial" w:hAnsi="Arial" w:cs="Arial"/>
          <w:lang w:eastAsia="cs-CZ"/>
        </w:rPr>
        <w:t xml:space="preserve">. Každá </w:t>
      </w:r>
      <w:r w:rsidRPr="001C6CF3">
        <w:rPr>
          <w:rFonts w:ascii="Arial" w:hAnsi="Arial" w:cs="Arial"/>
        </w:rPr>
        <w:t>ze Smluvních stran je pov</w:t>
      </w:r>
      <w:r w:rsidRPr="00F20DD4">
        <w:rPr>
          <w:rFonts w:ascii="Arial" w:hAnsi="Arial" w:cs="Arial"/>
        </w:rPr>
        <w:t xml:space="preserve">inna informovat bez zbytečného odkladu druhou Smluvní stranu o přechodu práv a povinností, označit svého právního nástupce a v případě, že o to bude požádána druhou Smluvní stranou, právní nástupnictví též odpovídajícím způsobem prokázat. Neoznámení přechodu práv a povinností na právního nástupce jde k tíži té Smluvní strany, která tuto povinnost porušila; veškeré </w:t>
      </w:r>
      <w:r w:rsidR="00365332" w:rsidRPr="00F20DD4">
        <w:rPr>
          <w:rFonts w:ascii="Arial" w:hAnsi="Arial" w:cs="Arial"/>
        </w:rPr>
        <w:t>Peněžní plnění</w:t>
      </w:r>
      <w:r w:rsidRPr="00F20DD4">
        <w:rPr>
          <w:rFonts w:ascii="Arial" w:hAnsi="Arial" w:cs="Arial"/>
        </w:rPr>
        <w:t xml:space="preserve"> poukázané na účet právního předchůdce bud</w:t>
      </w:r>
      <w:r w:rsidR="00650851" w:rsidRPr="00F20DD4">
        <w:rPr>
          <w:rFonts w:ascii="Arial" w:hAnsi="Arial" w:cs="Arial"/>
        </w:rPr>
        <w:t>e</w:t>
      </w:r>
      <w:r w:rsidRPr="00F20DD4">
        <w:rPr>
          <w:rFonts w:ascii="Arial" w:hAnsi="Arial" w:cs="Arial"/>
        </w:rPr>
        <w:t xml:space="preserve"> v takovém případě považován</w:t>
      </w:r>
      <w:r w:rsidR="00650851" w:rsidRPr="00F20DD4">
        <w:rPr>
          <w:rFonts w:ascii="Arial" w:hAnsi="Arial" w:cs="Arial"/>
        </w:rPr>
        <w:t>o</w:t>
      </w:r>
      <w:r w:rsidRPr="00F20DD4">
        <w:rPr>
          <w:rFonts w:ascii="Arial" w:hAnsi="Arial" w:cs="Arial"/>
        </w:rPr>
        <w:t xml:space="preserve"> za poukázané na účet právního nástupce.</w:t>
      </w:r>
    </w:p>
    <w:p w14:paraId="1CB5DE6D" w14:textId="77777777" w:rsidR="00A51170" w:rsidRPr="00A51170" w:rsidRDefault="00A51170" w:rsidP="00A51170">
      <w:pPr>
        <w:spacing w:after="0" w:line="240" w:lineRule="auto"/>
        <w:jc w:val="both"/>
        <w:rPr>
          <w:rFonts w:ascii="Arial" w:hAnsi="Arial" w:cs="Arial"/>
        </w:rPr>
      </w:pPr>
    </w:p>
    <w:p w14:paraId="13862110" w14:textId="1496EE3A" w:rsidR="009A46B8" w:rsidRPr="001C6CF3" w:rsidRDefault="00A65682" w:rsidP="00A51170">
      <w:pPr>
        <w:pStyle w:val="Odstavecseseznamem"/>
        <w:numPr>
          <w:ilvl w:val="0"/>
          <w:numId w:val="8"/>
        </w:numPr>
        <w:spacing w:after="0" w:line="240" w:lineRule="auto"/>
        <w:ind w:left="714" w:hanging="357"/>
        <w:contextualSpacing w:val="0"/>
        <w:jc w:val="both"/>
        <w:rPr>
          <w:rFonts w:ascii="Arial" w:hAnsi="Arial" w:cs="Arial"/>
          <w:b/>
          <w:bCs/>
        </w:rPr>
      </w:pPr>
      <w:r w:rsidRPr="004D3F15">
        <w:rPr>
          <w:rFonts w:ascii="Arial" w:hAnsi="Arial" w:cs="Arial"/>
        </w:rPr>
        <w:t>Obec</w:t>
      </w:r>
      <w:r w:rsidR="00D46566" w:rsidRPr="004D3F15">
        <w:rPr>
          <w:rFonts w:ascii="Arial" w:hAnsi="Arial" w:cs="Arial"/>
        </w:rPr>
        <w:t xml:space="preserve"> prohlašuje, že si je vědom</w:t>
      </w:r>
      <w:r w:rsidRPr="004D3F15">
        <w:rPr>
          <w:rFonts w:ascii="Arial" w:hAnsi="Arial" w:cs="Arial"/>
        </w:rPr>
        <w:t>a</w:t>
      </w:r>
      <w:r w:rsidR="00D46566" w:rsidRPr="004D3F15">
        <w:rPr>
          <w:rFonts w:ascii="Arial" w:hAnsi="Arial" w:cs="Arial"/>
        </w:rPr>
        <w:t xml:space="preserve"> skutečnosti, že v případě neposkytnutí součinnosti podle této </w:t>
      </w:r>
      <w:r w:rsidRPr="004D3F15">
        <w:rPr>
          <w:rFonts w:ascii="Arial" w:hAnsi="Arial" w:cs="Arial"/>
        </w:rPr>
        <w:t>S</w:t>
      </w:r>
      <w:r w:rsidR="00D46566" w:rsidRPr="004D3F15">
        <w:rPr>
          <w:rFonts w:ascii="Arial" w:hAnsi="Arial" w:cs="Arial"/>
        </w:rPr>
        <w:t>mlouvy</w:t>
      </w:r>
      <w:r w:rsidR="007073B8" w:rsidRPr="004D3F15">
        <w:rPr>
          <w:rFonts w:ascii="Arial" w:hAnsi="Arial" w:cs="Arial"/>
        </w:rPr>
        <w:t xml:space="preserve"> či jiného</w:t>
      </w:r>
      <w:r w:rsidR="00D46566" w:rsidRPr="004D3F15">
        <w:rPr>
          <w:rFonts w:ascii="Arial" w:hAnsi="Arial" w:cs="Arial"/>
        </w:rPr>
        <w:t xml:space="preserve"> porušení </w:t>
      </w:r>
      <w:r w:rsidR="00650851" w:rsidRPr="004D3F15">
        <w:rPr>
          <w:rFonts w:ascii="Arial" w:hAnsi="Arial" w:cs="Arial"/>
        </w:rPr>
        <w:t xml:space="preserve">jejích </w:t>
      </w:r>
      <w:r w:rsidR="00D46566" w:rsidRPr="004D3F15">
        <w:rPr>
          <w:rFonts w:ascii="Arial" w:hAnsi="Arial" w:cs="Arial"/>
        </w:rPr>
        <w:t xml:space="preserve">smluvních povinností a též v případě, pokud bude jakékoli prohlášení </w:t>
      </w:r>
      <w:r w:rsidRPr="004D3F15">
        <w:rPr>
          <w:rFonts w:ascii="Arial" w:hAnsi="Arial" w:cs="Arial"/>
        </w:rPr>
        <w:t>Obce</w:t>
      </w:r>
      <w:r w:rsidR="00D46566" w:rsidRPr="004D3F15">
        <w:rPr>
          <w:rFonts w:ascii="Arial" w:hAnsi="Arial" w:cs="Arial"/>
        </w:rPr>
        <w:t xml:space="preserve"> v této </w:t>
      </w:r>
      <w:r w:rsidRPr="004D3F15">
        <w:rPr>
          <w:rFonts w:ascii="Arial" w:hAnsi="Arial" w:cs="Arial"/>
        </w:rPr>
        <w:t>S</w:t>
      </w:r>
      <w:r w:rsidR="00D46566" w:rsidRPr="004D3F15">
        <w:rPr>
          <w:rFonts w:ascii="Arial" w:hAnsi="Arial" w:cs="Arial"/>
        </w:rPr>
        <w:t xml:space="preserve">mlouvě neúplné, či nepravdivé, může vzniknout </w:t>
      </w:r>
      <w:r w:rsidRPr="004D3F15">
        <w:rPr>
          <w:rFonts w:ascii="Arial" w:hAnsi="Arial" w:cs="Arial"/>
        </w:rPr>
        <w:t>Stavebníkovi</w:t>
      </w:r>
      <w:r w:rsidR="00D46566" w:rsidRPr="004D3F15">
        <w:rPr>
          <w:rFonts w:ascii="Arial" w:hAnsi="Arial" w:cs="Arial"/>
        </w:rPr>
        <w:t xml:space="preserve"> v souladu s ustanovením § 2913 a násl.</w:t>
      </w:r>
      <w:r w:rsidR="003B3C16" w:rsidRPr="004D3F15">
        <w:rPr>
          <w:rFonts w:ascii="Arial" w:hAnsi="Arial" w:cs="Arial"/>
        </w:rPr>
        <w:t xml:space="preserve"> </w:t>
      </w:r>
      <w:r w:rsidR="00295B81" w:rsidRPr="004D3F15">
        <w:rPr>
          <w:rFonts w:ascii="Arial" w:hAnsi="Arial" w:cs="Arial"/>
        </w:rPr>
        <w:t xml:space="preserve">OZ </w:t>
      </w:r>
      <w:r w:rsidR="00D46566" w:rsidRPr="004D3F15">
        <w:rPr>
          <w:rFonts w:ascii="Arial" w:hAnsi="Arial" w:cs="Arial"/>
        </w:rPr>
        <w:t>právo na náhradu škody</w:t>
      </w:r>
      <w:r w:rsidR="78E28492" w:rsidRPr="004D3F15">
        <w:rPr>
          <w:rFonts w:ascii="Arial" w:hAnsi="Arial" w:cs="Arial"/>
        </w:rPr>
        <w:t>, a to v plné výši</w:t>
      </w:r>
      <w:r w:rsidR="00F85D94" w:rsidRPr="004D3F15">
        <w:rPr>
          <w:rFonts w:ascii="Arial" w:hAnsi="Arial" w:cs="Arial"/>
        </w:rPr>
        <w:t>.</w:t>
      </w:r>
      <w:r w:rsidR="39A119CC" w:rsidRPr="004D3F15">
        <w:rPr>
          <w:rFonts w:ascii="Arial" w:hAnsi="Arial" w:cs="Arial"/>
        </w:rPr>
        <w:t xml:space="preserve"> Smluvní strany tímto výslovně sjednávají i povinnost náhrady nemajetkové újmy (např. poškození dobrého jména).</w:t>
      </w:r>
      <w:r w:rsidR="00E108A5" w:rsidRPr="004D3F15">
        <w:rPr>
          <w:rFonts w:ascii="Arial" w:hAnsi="Arial" w:cs="Arial"/>
        </w:rPr>
        <w:t xml:space="preserve"> </w:t>
      </w:r>
      <w:r w:rsidR="1EF04ECA" w:rsidRPr="004D3F15">
        <w:rPr>
          <w:rFonts w:ascii="Arial" w:eastAsia="Arial" w:hAnsi="Arial" w:cs="Arial"/>
        </w:rPr>
        <w:t xml:space="preserve">Pokud Stavebníkovi v souvislosti s touto Smlouvou vznikne nárok na smluvní pokutu, není tím dotčeno jeho právo na náhradu škody. Smluvní strany tímto vylučují aplikaci § 2050 </w:t>
      </w:r>
      <w:proofErr w:type="spellStart"/>
      <w:r w:rsidR="1EF04ECA" w:rsidRPr="004D3F15">
        <w:rPr>
          <w:rFonts w:ascii="Arial" w:eastAsia="Arial" w:hAnsi="Arial" w:cs="Arial"/>
        </w:rPr>
        <w:t>Obč.Z</w:t>
      </w:r>
      <w:proofErr w:type="spellEnd"/>
      <w:r w:rsidR="1EF04ECA" w:rsidRPr="004D3F15">
        <w:rPr>
          <w:rFonts w:ascii="Arial" w:eastAsia="Arial" w:hAnsi="Arial" w:cs="Arial"/>
        </w:rPr>
        <w:t>., a sjednávají tak právo Stavebníka požadovat po Obci i náhradu vzniklé škody z důvodu porušení povinností Obce, na které se případná smluvní pokuta vztahuje.</w:t>
      </w:r>
    </w:p>
    <w:p w14:paraId="03AF4180" w14:textId="0D30E44E" w:rsidR="001C6CF3" w:rsidRDefault="001C6CF3" w:rsidP="1F5CAA55">
      <w:pPr>
        <w:spacing w:after="120" w:line="240" w:lineRule="auto"/>
        <w:jc w:val="both"/>
        <w:rPr>
          <w:rFonts w:ascii="Arial" w:hAnsi="Arial" w:cs="Arial"/>
          <w:b/>
          <w:bCs/>
        </w:rPr>
      </w:pPr>
    </w:p>
    <w:p w14:paraId="07FF5049" w14:textId="77777777" w:rsidR="00FC7C3F" w:rsidRDefault="00FC7C3F" w:rsidP="1F5CAA55">
      <w:pPr>
        <w:spacing w:after="120" w:line="240" w:lineRule="auto"/>
        <w:jc w:val="both"/>
        <w:rPr>
          <w:rFonts w:ascii="Arial" w:hAnsi="Arial" w:cs="Arial"/>
          <w:b/>
          <w:bCs/>
        </w:rPr>
      </w:pPr>
    </w:p>
    <w:p w14:paraId="61B07A08" w14:textId="77777777" w:rsidR="00FC7C3F" w:rsidRPr="00F20DD4" w:rsidRDefault="00FC7C3F" w:rsidP="1F5CAA55">
      <w:pPr>
        <w:spacing w:after="120" w:line="240" w:lineRule="auto"/>
        <w:jc w:val="both"/>
        <w:rPr>
          <w:rFonts w:ascii="Arial" w:hAnsi="Arial" w:cs="Arial"/>
          <w:b/>
          <w:bCs/>
        </w:rPr>
      </w:pPr>
    </w:p>
    <w:p w14:paraId="294853F5" w14:textId="04BAF643" w:rsidR="00C36015" w:rsidRPr="00F20DD4" w:rsidRDefault="00C36015" w:rsidP="00C36015">
      <w:pPr>
        <w:pStyle w:val="Odstavecseseznamem"/>
        <w:spacing w:line="240" w:lineRule="auto"/>
        <w:jc w:val="center"/>
        <w:rPr>
          <w:rFonts w:ascii="Arial" w:hAnsi="Arial" w:cs="Arial"/>
          <w:b/>
          <w:bCs/>
        </w:rPr>
      </w:pPr>
      <w:r w:rsidRPr="00F20DD4">
        <w:rPr>
          <w:rFonts w:ascii="Arial" w:hAnsi="Arial" w:cs="Arial"/>
          <w:b/>
          <w:bCs/>
        </w:rPr>
        <w:t>Čl. 6</w:t>
      </w:r>
    </w:p>
    <w:p w14:paraId="7D1C944A" w14:textId="6B150621" w:rsidR="00DD2240" w:rsidRPr="00F20DD4" w:rsidRDefault="00320966" w:rsidP="00DD2240">
      <w:pPr>
        <w:pStyle w:val="Odstavecseseznamem"/>
        <w:spacing w:line="240" w:lineRule="auto"/>
        <w:jc w:val="center"/>
        <w:rPr>
          <w:rFonts w:ascii="Arial" w:hAnsi="Arial" w:cs="Arial"/>
          <w:b/>
          <w:bCs/>
        </w:rPr>
      </w:pPr>
      <w:r w:rsidRPr="00F20DD4">
        <w:rPr>
          <w:rFonts w:ascii="Arial" w:hAnsi="Arial" w:cs="Arial"/>
          <w:b/>
          <w:bCs/>
        </w:rPr>
        <w:t>Doba trvání Smlouvy</w:t>
      </w:r>
    </w:p>
    <w:p w14:paraId="20990824" w14:textId="77777777" w:rsidR="00DD2240" w:rsidRPr="00F20DD4" w:rsidRDefault="00DD2240" w:rsidP="00DD2240">
      <w:pPr>
        <w:pStyle w:val="Odstavecseseznamem"/>
        <w:spacing w:line="240" w:lineRule="auto"/>
        <w:jc w:val="center"/>
        <w:rPr>
          <w:rFonts w:ascii="Arial" w:hAnsi="Arial" w:cs="Arial"/>
          <w:b/>
          <w:bCs/>
        </w:rPr>
      </w:pPr>
    </w:p>
    <w:p w14:paraId="27E73AD6" w14:textId="239F19ED" w:rsidR="009129EC" w:rsidRDefault="00320966" w:rsidP="00FC7C3F">
      <w:pPr>
        <w:pStyle w:val="Odstavecseseznamem"/>
        <w:numPr>
          <w:ilvl w:val="0"/>
          <w:numId w:val="10"/>
        </w:numPr>
        <w:spacing w:after="0" w:line="240" w:lineRule="auto"/>
        <w:ind w:left="714" w:hanging="357"/>
        <w:contextualSpacing w:val="0"/>
        <w:jc w:val="both"/>
        <w:rPr>
          <w:rFonts w:ascii="Arial" w:hAnsi="Arial" w:cs="Arial"/>
        </w:rPr>
      </w:pPr>
      <w:r w:rsidRPr="00F20DD4">
        <w:rPr>
          <w:rFonts w:ascii="Arial" w:hAnsi="Arial" w:cs="Arial"/>
        </w:rPr>
        <w:t xml:space="preserve">Tato Smlouva je uzavřena </w:t>
      </w:r>
      <w:r w:rsidRPr="001C6CF3">
        <w:rPr>
          <w:rFonts w:ascii="Arial" w:hAnsi="Arial" w:cs="Arial"/>
        </w:rPr>
        <w:t xml:space="preserve">na dobu určitou, a to na dobu </w:t>
      </w:r>
      <w:r w:rsidR="009129EC" w:rsidRPr="001C6CF3">
        <w:rPr>
          <w:rFonts w:ascii="Arial" w:hAnsi="Arial" w:cs="Arial"/>
        </w:rPr>
        <w:t xml:space="preserve">do okamžiku </w:t>
      </w:r>
      <w:r w:rsidR="006C3C12" w:rsidRPr="001C6CF3">
        <w:rPr>
          <w:rFonts w:ascii="Arial" w:hAnsi="Arial" w:cs="Arial"/>
        </w:rPr>
        <w:t>splnění jejího předmětu</w:t>
      </w:r>
      <w:r w:rsidR="009129EC" w:rsidRPr="001C6CF3">
        <w:rPr>
          <w:rFonts w:ascii="Arial" w:hAnsi="Arial" w:cs="Arial"/>
        </w:rPr>
        <w:t xml:space="preserve">. </w:t>
      </w:r>
    </w:p>
    <w:p w14:paraId="76539B79" w14:textId="77777777" w:rsidR="00FC7C3F" w:rsidRPr="001C6CF3" w:rsidRDefault="00FC7C3F" w:rsidP="00FC7C3F">
      <w:pPr>
        <w:pStyle w:val="Odstavecseseznamem"/>
        <w:spacing w:after="0" w:line="240" w:lineRule="auto"/>
        <w:ind w:left="714"/>
        <w:contextualSpacing w:val="0"/>
        <w:jc w:val="both"/>
        <w:rPr>
          <w:rFonts w:ascii="Arial" w:hAnsi="Arial" w:cs="Arial"/>
        </w:rPr>
      </w:pPr>
    </w:p>
    <w:p w14:paraId="485E2644" w14:textId="4B3D3980" w:rsidR="000223F8" w:rsidRDefault="0025148E" w:rsidP="00FC7C3F">
      <w:pPr>
        <w:pStyle w:val="Odstavecseseznamem"/>
        <w:numPr>
          <w:ilvl w:val="0"/>
          <w:numId w:val="10"/>
        </w:numPr>
        <w:spacing w:after="0" w:line="240" w:lineRule="auto"/>
        <w:ind w:left="714" w:hanging="357"/>
        <w:contextualSpacing w:val="0"/>
        <w:jc w:val="both"/>
        <w:rPr>
          <w:rFonts w:ascii="Arial" w:hAnsi="Arial" w:cs="Arial"/>
        </w:rPr>
      </w:pPr>
      <w:r w:rsidRPr="00F20DD4">
        <w:rPr>
          <w:rFonts w:ascii="Arial" w:hAnsi="Arial" w:cs="Arial"/>
        </w:rPr>
        <w:t xml:space="preserve">Dohodou Smluvních stran lze ukončit </w:t>
      </w:r>
      <w:r w:rsidR="007D3DC9" w:rsidRPr="00F20DD4">
        <w:rPr>
          <w:rFonts w:ascii="Arial" w:hAnsi="Arial" w:cs="Arial"/>
        </w:rPr>
        <w:t xml:space="preserve">tuto Smlouvu </w:t>
      </w:r>
      <w:r w:rsidRPr="00F20DD4">
        <w:rPr>
          <w:rFonts w:ascii="Arial" w:hAnsi="Arial" w:cs="Arial"/>
        </w:rPr>
        <w:t>kdykoliv, dohoda musí mít písemnou formu a musí vypořádat vzájemná práva a povinnosti Smluvních stran.</w:t>
      </w:r>
    </w:p>
    <w:p w14:paraId="135064CC" w14:textId="77777777" w:rsidR="00FC7C3F" w:rsidRPr="00FC7C3F" w:rsidRDefault="00FC7C3F" w:rsidP="00FC7C3F">
      <w:pPr>
        <w:spacing w:after="0" w:line="240" w:lineRule="auto"/>
        <w:jc w:val="both"/>
        <w:rPr>
          <w:rFonts w:ascii="Arial" w:hAnsi="Arial" w:cs="Arial"/>
        </w:rPr>
      </w:pPr>
    </w:p>
    <w:p w14:paraId="71DA009B" w14:textId="426433C6" w:rsidR="000223F8" w:rsidRPr="00F20DD4" w:rsidRDefault="000223F8" w:rsidP="00767B06">
      <w:pPr>
        <w:pStyle w:val="Odstavecseseznamem"/>
        <w:numPr>
          <w:ilvl w:val="0"/>
          <w:numId w:val="10"/>
        </w:numPr>
        <w:spacing w:after="120" w:line="240" w:lineRule="auto"/>
        <w:contextualSpacing w:val="0"/>
        <w:jc w:val="both"/>
        <w:rPr>
          <w:rFonts w:ascii="Arial" w:hAnsi="Arial" w:cs="Arial"/>
        </w:rPr>
      </w:pPr>
      <w:r w:rsidRPr="00F20DD4">
        <w:rPr>
          <w:rFonts w:ascii="Arial" w:hAnsi="Arial" w:cs="Arial"/>
        </w:rPr>
        <w:t>Stavebník je oprávněn písemně vypovědět tuto Smlouvu:</w:t>
      </w:r>
    </w:p>
    <w:p w14:paraId="2E7FA497" w14:textId="44DA370F" w:rsidR="000223F8" w:rsidRPr="00F20DD4" w:rsidRDefault="00BD5B27" w:rsidP="00767B06">
      <w:pPr>
        <w:pStyle w:val="Odstavecseseznamem"/>
        <w:numPr>
          <w:ilvl w:val="0"/>
          <w:numId w:val="11"/>
        </w:numPr>
        <w:spacing w:line="240" w:lineRule="auto"/>
        <w:jc w:val="both"/>
        <w:rPr>
          <w:rFonts w:ascii="Arial" w:hAnsi="Arial" w:cs="Arial"/>
        </w:rPr>
      </w:pPr>
      <w:r w:rsidRPr="00F20DD4">
        <w:rPr>
          <w:rFonts w:ascii="Arial" w:hAnsi="Arial" w:cs="Arial"/>
        </w:rPr>
        <w:t>nebudou</w:t>
      </w:r>
      <w:r w:rsidR="009F132F" w:rsidRPr="00F20DD4">
        <w:rPr>
          <w:rFonts w:ascii="Arial" w:hAnsi="Arial" w:cs="Arial"/>
        </w:rPr>
        <w:t xml:space="preserve">-li ve lhůtě </w:t>
      </w:r>
      <w:r w:rsidR="0060780C" w:rsidRPr="00F20DD4">
        <w:rPr>
          <w:rFonts w:ascii="Arial" w:hAnsi="Arial" w:cs="Arial"/>
        </w:rPr>
        <w:t>tří</w:t>
      </w:r>
      <w:r w:rsidR="009F132F" w:rsidRPr="00F20DD4">
        <w:rPr>
          <w:rFonts w:ascii="Arial" w:hAnsi="Arial" w:cs="Arial"/>
        </w:rPr>
        <w:t xml:space="preserve"> (</w:t>
      </w:r>
      <w:r w:rsidR="0060780C" w:rsidRPr="00F20DD4">
        <w:rPr>
          <w:rFonts w:ascii="Arial" w:hAnsi="Arial" w:cs="Arial"/>
        </w:rPr>
        <w:t>3</w:t>
      </w:r>
      <w:r w:rsidR="009F132F" w:rsidRPr="00F20DD4">
        <w:rPr>
          <w:rFonts w:ascii="Arial" w:hAnsi="Arial" w:cs="Arial"/>
        </w:rPr>
        <w:t>) let ode dne změny územního plánu vydána příslušná povolení, nezbytná pro zřízení, vybudování a provozování Stavebního záměru</w:t>
      </w:r>
      <w:r w:rsidR="009E1C0A" w:rsidRPr="00F20DD4">
        <w:rPr>
          <w:rFonts w:ascii="Arial" w:hAnsi="Arial" w:cs="Arial"/>
        </w:rPr>
        <w:t>;</w:t>
      </w:r>
    </w:p>
    <w:p w14:paraId="5DE91E5F" w14:textId="27C600D6" w:rsidR="00B425E9" w:rsidRPr="00F20DD4" w:rsidRDefault="00B425E9" w:rsidP="00767B06">
      <w:pPr>
        <w:pStyle w:val="Odstavecseseznamem"/>
        <w:numPr>
          <w:ilvl w:val="0"/>
          <w:numId w:val="11"/>
        </w:numPr>
        <w:spacing w:line="240" w:lineRule="auto"/>
        <w:jc w:val="both"/>
        <w:rPr>
          <w:rFonts w:ascii="Arial" w:hAnsi="Arial" w:cs="Arial"/>
        </w:rPr>
      </w:pPr>
      <w:r w:rsidRPr="00F20DD4">
        <w:rPr>
          <w:rFonts w:ascii="Arial" w:hAnsi="Arial" w:cs="Arial"/>
        </w:rPr>
        <w:t xml:space="preserve">nebude-li možné </w:t>
      </w:r>
      <w:r w:rsidR="006026AA" w:rsidRPr="00F20DD4">
        <w:rPr>
          <w:rFonts w:ascii="Arial" w:hAnsi="Arial" w:cs="Arial"/>
        </w:rPr>
        <w:t>Stavební záměr zřídit, nebo vybudovat, nebo bezpečně provozovat z důvodu (i) technických či technologických, (</w:t>
      </w:r>
      <w:proofErr w:type="spellStart"/>
      <w:r w:rsidR="006026AA" w:rsidRPr="00F20DD4">
        <w:rPr>
          <w:rFonts w:ascii="Arial" w:hAnsi="Arial" w:cs="Arial"/>
        </w:rPr>
        <w:t>ii</w:t>
      </w:r>
      <w:proofErr w:type="spellEnd"/>
      <w:r w:rsidR="006026AA" w:rsidRPr="00F20DD4">
        <w:rPr>
          <w:rFonts w:ascii="Arial" w:hAnsi="Arial" w:cs="Arial"/>
        </w:rPr>
        <w:t>)</w:t>
      </w:r>
      <w:r w:rsidR="008A01E9" w:rsidRPr="00F20DD4">
        <w:rPr>
          <w:rFonts w:ascii="Arial" w:hAnsi="Arial" w:cs="Arial"/>
        </w:rPr>
        <w:t xml:space="preserve"> plynoucích z právních předpisů, (</w:t>
      </w:r>
      <w:proofErr w:type="spellStart"/>
      <w:r w:rsidR="008A01E9" w:rsidRPr="00F20DD4">
        <w:rPr>
          <w:rFonts w:ascii="Arial" w:hAnsi="Arial" w:cs="Arial"/>
        </w:rPr>
        <w:t>iii</w:t>
      </w:r>
      <w:proofErr w:type="spellEnd"/>
      <w:r w:rsidR="008A01E9" w:rsidRPr="00F20DD4">
        <w:rPr>
          <w:rFonts w:ascii="Arial" w:hAnsi="Arial" w:cs="Arial"/>
        </w:rPr>
        <w:t>) z rozhodnutí orgánů státní správy či územní samosprávy</w:t>
      </w:r>
      <w:r w:rsidR="006D6E6E" w:rsidRPr="00F20DD4">
        <w:rPr>
          <w:rFonts w:ascii="Arial" w:hAnsi="Arial" w:cs="Arial"/>
        </w:rPr>
        <w:t>, (</w:t>
      </w:r>
      <w:proofErr w:type="spellStart"/>
      <w:r w:rsidR="006D6E6E" w:rsidRPr="00F20DD4">
        <w:rPr>
          <w:rFonts w:ascii="Arial" w:hAnsi="Arial" w:cs="Arial"/>
        </w:rPr>
        <w:t>iv</w:t>
      </w:r>
      <w:proofErr w:type="spellEnd"/>
      <w:r w:rsidR="009C3CDD" w:rsidRPr="00F20DD4">
        <w:rPr>
          <w:rFonts w:ascii="Arial" w:hAnsi="Arial" w:cs="Arial"/>
        </w:rPr>
        <w:t>) ekonomických (zejména pokles cen elektřiny nebo podpory obnovitelných zdrojů)</w:t>
      </w:r>
      <w:r w:rsidR="00951C4E" w:rsidRPr="00F20DD4">
        <w:rPr>
          <w:rFonts w:ascii="Arial" w:hAnsi="Arial" w:cs="Arial"/>
        </w:rPr>
        <w:t xml:space="preserve"> nebo</w:t>
      </w:r>
      <w:r w:rsidR="009C3CDD" w:rsidRPr="00F20DD4">
        <w:rPr>
          <w:rFonts w:ascii="Arial" w:hAnsi="Arial" w:cs="Arial"/>
        </w:rPr>
        <w:t xml:space="preserve"> (v) zásahu vyšší moci</w:t>
      </w:r>
      <w:r w:rsidR="004A542A" w:rsidRPr="00F20DD4">
        <w:rPr>
          <w:rFonts w:ascii="Arial" w:hAnsi="Arial" w:cs="Arial"/>
        </w:rPr>
        <w:t>;</w:t>
      </w:r>
    </w:p>
    <w:p w14:paraId="5296EB21" w14:textId="4F228E0A" w:rsidR="00906C3D" w:rsidRDefault="001D60F8" w:rsidP="00FC7C3F">
      <w:pPr>
        <w:pStyle w:val="Odstavecseseznamem"/>
        <w:numPr>
          <w:ilvl w:val="0"/>
          <w:numId w:val="11"/>
        </w:numPr>
        <w:spacing w:after="0" w:line="240" w:lineRule="auto"/>
        <w:ind w:left="1434" w:hanging="357"/>
        <w:contextualSpacing w:val="0"/>
        <w:jc w:val="both"/>
        <w:rPr>
          <w:rFonts w:ascii="Arial" w:hAnsi="Arial" w:cs="Arial"/>
        </w:rPr>
      </w:pPr>
      <w:r w:rsidRPr="00F20DD4">
        <w:rPr>
          <w:rFonts w:ascii="Arial" w:hAnsi="Arial" w:cs="Arial"/>
        </w:rPr>
        <w:t xml:space="preserve">v případě, že Obec </w:t>
      </w:r>
      <w:proofErr w:type="gramStart"/>
      <w:r w:rsidRPr="00F20DD4">
        <w:rPr>
          <w:rFonts w:ascii="Arial" w:hAnsi="Arial" w:cs="Arial"/>
        </w:rPr>
        <w:t>poruší</w:t>
      </w:r>
      <w:proofErr w:type="gramEnd"/>
      <w:r w:rsidRPr="00F20DD4">
        <w:rPr>
          <w:rFonts w:ascii="Arial" w:hAnsi="Arial" w:cs="Arial"/>
        </w:rPr>
        <w:t xml:space="preserve"> svoje povinnosti uvedené v Čl. 3 odst. 1 této Smlouvy, zejména nevydá územně plánovací dokumentaci umožňující realizaci Stavebního záměru</w:t>
      </w:r>
      <w:r w:rsidR="009E0B95" w:rsidRPr="00F20DD4">
        <w:rPr>
          <w:rFonts w:ascii="Arial" w:hAnsi="Arial" w:cs="Arial"/>
        </w:rPr>
        <w:t>,</w:t>
      </w:r>
      <w:r w:rsidR="0031407D" w:rsidRPr="00F20DD4">
        <w:rPr>
          <w:rFonts w:ascii="Arial" w:hAnsi="Arial" w:cs="Arial"/>
        </w:rPr>
        <w:t xml:space="preserve"> změní územně plánovací dokumentaci tak, že vyloučí nebo ztíží realizaci Stavebního záměru nebo </w:t>
      </w:r>
      <w:r w:rsidR="006B0B86" w:rsidRPr="00F20DD4">
        <w:rPr>
          <w:rFonts w:ascii="Arial" w:hAnsi="Arial" w:cs="Arial"/>
        </w:rPr>
        <w:t xml:space="preserve">bude činit </w:t>
      </w:r>
      <w:r w:rsidR="00D91356" w:rsidRPr="00F20DD4">
        <w:rPr>
          <w:rFonts w:ascii="Arial" w:hAnsi="Arial" w:cs="Arial"/>
        </w:rPr>
        <w:t xml:space="preserve">ve správních a/nebo soudních řízeních </w:t>
      </w:r>
      <w:r w:rsidR="006A6234" w:rsidRPr="00F20DD4">
        <w:rPr>
          <w:rFonts w:ascii="Arial" w:hAnsi="Arial" w:cs="Arial"/>
        </w:rPr>
        <w:t>takov</w:t>
      </w:r>
      <w:r w:rsidR="002F4F26" w:rsidRPr="00F20DD4">
        <w:rPr>
          <w:rFonts w:ascii="Arial" w:hAnsi="Arial" w:cs="Arial"/>
        </w:rPr>
        <w:t>é</w:t>
      </w:r>
      <w:r w:rsidR="006A6234" w:rsidRPr="00F20DD4">
        <w:rPr>
          <w:rFonts w:ascii="Arial" w:hAnsi="Arial" w:cs="Arial"/>
        </w:rPr>
        <w:t xml:space="preserve"> právní jednání a úkony, které budou v rozporu s účelem </w:t>
      </w:r>
      <w:r w:rsidR="00746B38" w:rsidRPr="00F20DD4">
        <w:rPr>
          <w:rFonts w:ascii="Arial" w:hAnsi="Arial" w:cs="Arial"/>
        </w:rPr>
        <w:t>této Smlouvy.</w:t>
      </w:r>
      <w:r w:rsidR="006A6234" w:rsidRPr="00F20DD4">
        <w:rPr>
          <w:rFonts w:ascii="Arial" w:hAnsi="Arial" w:cs="Arial"/>
        </w:rPr>
        <w:t xml:space="preserve"> </w:t>
      </w:r>
      <w:r w:rsidR="009E0B95" w:rsidRPr="00F20DD4">
        <w:rPr>
          <w:rFonts w:ascii="Arial" w:hAnsi="Arial" w:cs="Arial"/>
        </w:rPr>
        <w:t xml:space="preserve"> </w:t>
      </w:r>
    </w:p>
    <w:p w14:paraId="0A3A085E" w14:textId="77777777" w:rsidR="00FC7C3F" w:rsidRDefault="00FC7C3F" w:rsidP="00FC7C3F">
      <w:pPr>
        <w:pStyle w:val="Odstavecseseznamem"/>
        <w:spacing w:after="0" w:line="240" w:lineRule="auto"/>
        <w:ind w:left="1434"/>
        <w:contextualSpacing w:val="0"/>
        <w:jc w:val="both"/>
        <w:rPr>
          <w:rFonts w:ascii="Arial" w:hAnsi="Arial" w:cs="Arial"/>
        </w:rPr>
      </w:pPr>
    </w:p>
    <w:p w14:paraId="6220BF33" w14:textId="64707C93" w:rsidR="00CB1D61" w:rsidRPr="00F20DD4" w:rsidRDefault="00CB1D61" w:rsidP="00767B06">
      <w:pPr>
        <w:pStyle w:val="Odstavecseseznamem"/>
        <w:numPr>
          <w:ilvl w:val="0"/>
          <w:numId w:val="10"/>
        </w:numPr>
        <w:spacing w:line="240" w:lineRule="auto"/>
        <w:jc w:val="both"/>
        <w:rPr>
          <w:rFonts w:ascii="Arial" w:hAnsi="Arial" w:cs="Arial"/>
        </w:rPr>
      </w:pPr>
      <w:r w:rsidRPr="00F20DD4">
        <w:rPr>
          <w:rFonts w:ascii="Arial" w:hAnsi="Arial" w:cs="Arial"/>
        </w:rPr>
        <w:t>Obec je oprávněna písemně vypovědět tuto Smlouvu v případě, že</w:t>
      </w:r>
      <w:r w:rsidR="004B7A2A" w:rsidRPr="00F20DD4">
        <w:rPr>
          <w:rFonts w:ascii="Arial" w:hAnsi="Arial" w:cs="Arial"/>
        </w:rPr>
        <w:t>:</w:t>
      </w:r>
      <w:r w:rsidRPr="00F20DD4">
        <w:rPr>
          <w:rFonts w:ascii="Arial" w:hAnsi="Arial" w:cs="Arial"/>
        </w:rPr>
        <w:t xml:space="preserve"> </w:t>
      </w:r>
    </w:p>
    <w:p w14:paraId="1D53EAA9" w14:textId="77777777" w:rsidR="00CB1D61" w:rsidRPr="00F20DD4" w:rsidRDefault="00CB1D61" w:rsidP="004B7A2A">
      <w:pPr>
        <w:spacing w:after="0" w:line="240" w:lineRule="auto"/>
        <w:ind w:left="1440" w:hanging="274"/>
        <w:jc w:val="both"/>
        <w:rPr>
          <w:rFonts w:ascii="Arial" w:hAnsi="Arial" w:cs="Arial"/>
        </w:rPr>
      </w:pPr>
      <w:r w:rsidRPr="00F20DD4">
        <w:rPr>
          <w:rFonts w:ascii="Arial" w:hAnsi="Arial" w:cs="Arial"/>
        </w:rPr>
        <w:t>a)</w:t>
      </w:r>
      <w:r w:rsidRPr="00F20DD4">
        <w:rPr>
          <w:rFonts w:ascii="Arial" w:hAnsi="Arial" w:cs="Arial"/>
        </w:rPr>
        <w:tab/>
        <w:t>Stavebník nezaplatí řádně a včas Peněžní plnění dle této Smlouvy;</w:t>
      </w:r>
    </w:p>
    <w:p w14:paraId="6BACB4A8" w14:textId="4F052D2C" w:rsidR="00CB1D61" w:rsidRDefault="00CB1D61" w:rsidP="00FC7C3F">
      <w:pPr>
        <w:spacing w:after="0" w:line="240" w:lineRule="auto"/>
        <w:ind w:left="1440" w:hanging="272"/>
        <w:jc w:val="both"/>
        <w:rPr>
          <w:rFonts w:ascii="Arial" w:hAnsi="Arial" w:cs="Arial"/>
        </w:rPr>
      </w:pPr>
      <w:r w:rsidRPr="00F20DD4">
        <w:rPr>
          <w:rFonts w:ascii="Arial" w:hAnsi="Arial" w:cs="Arial"/>
        </w:rPr>
        <w:t>b)</w:t>
      </w:r>
      <w:r w:rsidRPr="00F20DD4">
        <w:rPr>
          <w:rFonts w:ascii="Arial" w:hAnsi="Arial" w:cs="Arial"/>
        </w:rPr>
        <w:tab/>
        <w:t xml:space="preserve">ze strany Stavebníka dojde k zásadní změně Stavebního záměru (co do rozsahu a charakteru), </w:t>
      </w:r>
      <w:r w:rsidR="007073B8" w:rsidRPr="00F20DD4">
        <w:rPr>
          <w:rFonts w:ascii="Arial" w:hAnsi="Arial" w:cs="Arial"/>
        </w:rPr>
        <w:t>ledaže Obec vysloví se zásadní změnou Stavebního záměru předchozí souhlas</w:t>
      </w:r>
      <w:r w:rsidRPr="00F20DD4">
        <w:rPr>
          <w:rFonts w:ascii="Arial" w:hAnsi="Arial" w:cs="Arial"/>
        </w:rPr>
        <w:t>.</w:t>
      </w:r>
    </w:p>
    <w:p w14:paraId="16575EF1" w14:textId="77777777" w:rsidR="00FC7C3F" w:rsidRPr="00F20DD4" w:rsidRDefault="00FC7C3F" w:rsidP="00FC7C3F">
      <w:pPr>
        <w:spacing w:after="0" w:line="240" w:lineRule="auto"/>
        <w:ind w:left="1440" w:hanging="272"/>
        <w:jc w:val="both"/>
        <w:rPr>
          <w:rFonts w:ascii="Arial" w:hAnsi="Arial" w:cs="Arial"/>
        </w:rPr>
      </w:pPr>
    </w:p>
    <w:p w14:paraId="1E4A84F8" w14:textId="5FF60905" w:rsidR="00DA33E4" w:rsidRDefault="004A542A" w:rsidP="00FC7C3F">
      <w:pPr>
        <w:pStyle w:val="Odstavecseseznamem"/>
        <w:numPr>
          <w:ilvl w:val="0"/>
          <w:numId w:val="10"/>
        </w:numPr>
        <w:spacing w:after="0" w:line="240" w:lineRule="auto"/>
        <w:ind w:left="714" w:hanging="357"/>
        <w:contextualSpacing w:val="0"/>
        <w:jc w:val="both"/>
        <w:rPr>
          <w:rFonts w:ascii="Arial" w:hAnsi="Arial" w:cs="Arial"/>
        </w:rPr>
      </w:pPr>
      <w:r w:rsidRPr="00F20DD4">
        <w:rPr>
          <w:rFonts w:ascii="Arial" w:hAnsi="Arial" w:cs="Arial"/>
        </w:rPr>
        <w:t>Smlouva v</w:t>
      </w:r>
      <w:r w:rsidR="009168B5" w:rsidRPr="00F20DD4">
        <w:rPr>
          <w:rFonts w:ascii="Arial" w:hAnsi="Arial" w:cs="Arial"/>
        </w:rPr>
        <w:t> </w:t>
      </w:r>
      <w:r w:rsidRPr="00F20DD4">
        <w:rPr>
          <w:rFonts w:ascii="Arial" w:hAnsi="Arial" w:cs="Arial"/>
        </w:rPr>
        <w:t>případech</w:t>
      </w:r>
      <w:r w:rsidR="009168B5" w:rsidRPr="00F20DD4">
        <w:rPr>
          <w:rFonts w:ascii="Arial" w:hAnsi="Arial" w:cs="Arial"/>
        </w:rPr>
        <w:t xml:space="preserve"> výpovědi některou ze Smluvních stran </w:t>
      </w:r>
      <w:proofErr w:type="gramStart"/>
      <w:r w:rsidRPr="00F20DD4">
        <w:rPr>
          <w:rFonts w:ascii="Arial" w:hAnsi="Arial" w:cs="Arial"/>
        </w:rPr>
        <w:t>končí</w:t>
      </w:r>
      <w:proofErr w:type="gramEnd"/>
      <w:r w:rsidRPr="00F20DD4">
        <w:rPr>
          <w:rFonts w:ascii="Arial" w:hAnsi="Arial" w:cs="Arial"/>
        </w:rPr>
        <w:t xml:space="preserve"> posledním dnem měsíce, ve kterém byla písemná výpověď doručena</w:t>
      </w:r>
      <w:r w:rsidR="009168B5" w:rsidRPr="00F20DD4">
        <w:rPr>
          <w:rFonts w:ascii="Arial" w:hAnsi="Arial" w:cs="Arial"/>
        </w:rPr>
        <w:t xml:space="preserve"> druhé Smluvní straně</w:t>
      </w:r>
      <w:r w:rsidR="00CB46BD" w:rsidRPr="00F20DD4">
        <w:rPr>
          <w:rFonts w:ascii="Arial" w:hAnsi="Arial" w:cs="Arial"/>
        </w:rPr>
        <w:t>.</w:t>
      </w:r>
    </w:p>
    <w:p w14:paraId="77CBCA49" w14:textId="77777777" w:rsidR="00FC7C3F" w:rsidRPr="00F20DD4" w:rsidRDefault="00FC7C3F" w:rsidP="00FC7C3F">
      <w:pPr>
        <w:pStyle w:val="Odstavecseseznamem"/>
        <w:spacing w:after="0" w:line="240" w:lineRule="auto"/>
        <w:ind w:left="714"/>
        <w:contextualSpacing w:val="0"/>
        <w:jc w:val="both"/>
        <w:rPr>
          <w:rFonts w:ascii="Arial" w:hAnsi="Arial" w:cs="Arial"/>
        </w:rPr>
      </w:pPr>
    </w:p>
    <w:p w14:paraId="4DB54664" w14:textId="29473D60" w:rsidR="00981832" w:rsidRDefault="00887B98" w:rsidP="00FC7C3F">
      <w:pPr>
        <w:pStyle w:val="Odstavecseseznamem"/>
        <w:numPr>
          <w:ilvl w:val="0"/>
          <w:numId w:val="10"/>
        </w:numPr>
        <w:spacing w:after="0" w:line="240" w:lineRule="auto"/>
        <w:ind w:left="714" w:hanging="357"/>
        <w:contextualSpacing w:val="0"/>
        <w:jc w:val="both"/>
        <w:rPr>
          <w:rFonts w:ascii="Arial" w:hAnsi="Arial" w:cs="Arial"/>
        </w:rPr>
      </w:pPr>
      <w:r w:rsidRPr="00F20DD4">
        <w:rPr>
          <w:rFonts w:ascii="Arial" w:hAnsi="Arial" w:cs="Arial"/>
        </w:rPr>
        <w:t xml:space="preserve">Peněžní plnění, </w:t>
      </w:r>
      <w:r w:rsidR="00F2329D" w:rsidRPr="00F20DD4">
        <w:rPr>
          <w:rFonts w:ascii="Arial" w:hAnsi="Arial" w:cs="Arial"/>
        </w:rPr>
        <w:t xml:space="preserve">které již bylo v souvislosti s touto Smlouvou </w:t>
      </w:r>
      <w:r w:rsidR="00AB6DF1" w:rsidRPr="00F20DD4">
        <w:rPr>
          <w:rFonts w:ascii="Arial" w:hAnsi="Arial" w:cs="Arial"/>
        </w:rPr>
        <w:t xml:space="preserve">a </w:t>
      </w:r>
      <w:r w:rsidR="007073B8" w:rsidRPr="00F20DD4">
        <w:rPr>
          <w:rFonts w:ascii="Arial" w:hAnsi="Arial" w:cs="Arial"/>
        </w:rPr>
        <w:t>v souladu s</w:t>
      </w:r>
      <w:r w:rsidR="00AB6DF1" w:rsidRPr="00F20DD4">
        <w:rPr>
          <w:rFonts w:ascii="Arial" w:hAnsi="Arial" w:cs="Arial"/>
        </w:rPr>
        <w:t xml:space="preserve"> ní do </w:t>
      </w:r>
      <w:r w:rsidR="00B46432" w:rsidRPr="00F20DD4">
        <w:rPr>
          <w:rFonts w:ascii="Arial" w:hAnsi="Arial" w:cs="Arial"/>
        </w:rPr>
        <w:t>u</w:t>
      </w:r>
      <w:r w:rsidR="00B031A8" w:rsidRPr="00F20DD4">
        <w:rPr>
          <w:rFonts w:ascii="Arial" w:hAnsi="Arial" w:cs="Arial"/>
        </w:rPr>
        <w:t>k</w:t>
      </w:r>
      <w:r w:rsidR="00B46432" w:rsidRPr="00F20DD4">
        <w:rPr>
          <w:rFonts w:ascii="Arial" w:hAnsi="Arial" w:cs="Arial"/>
        </w:rPr>
        <w:t>o</w:t>
      </w:r>
      <w:r w:rsidR="00B031A8" w:rsidRPr="00F20DD4">
        <w:rPr>
          <w:rFonts w:ascii="Arial" w:hAnsi="Arial" w:cs="Arial"/>
        </w:rPr>
        <w:t xml:space="preserve">nčení Smlouvy na základě </w:t>
      </w:r>
      <w:r w:rsidR="00AB6DF1" w:rsidRPr="00F20DD4">
        <w:rPr>
          <w:rFonts w:ascii="Arial" w:hAnsi="Arial" w:cs="Arial"/>
        </w:rPr>
        <w:t>výpovědi uhrazeno, se nevrací. Nárok na peněžní plnění, které dosud nebylo v souvislosti s </w:t>
      </w:r>
      <w:r w:rsidR="003370BC" w:rsidRPr="00F20DD4">
        <w:rPr>
          <w:rFonts w:ascii="Arial" w:hAnsi="Arial" w:cs="Arial"/>
        </w:rPr>
        <w:t>t</w:t>
      </w:r>
      <w:r w:rsidR="00AB6DF1" w:rsidRPr="00F20DD4">
        <w:rPr>
          <w:rFonts w:ascii="Arial" w:hAnsi="Arial" w:cs="Arial"/>
        </w:rPr>
        <w:t>ou</w:t>
      </w:r>
      <w:r w:rsidR="003370BC" w:rsidRPr="00F20DD4">
        <w:rPr>
          <w:rFonts w:ascii="Arial" w:hAnsi="Arial" w:cs="Arial"/>
        </w:rPr>
        <w:t>t</w:t>
      </w:r>
      <w:r w:rsidR="00AB6DF1" w:rsidRPr="00F20DD4">
        <w:rPr>
          <w:rFonts w:ascii="Arial" w:hAnsi="Arial" w:cs="Arial"/>
        </w:rPr>
        <w:t xml:space="preserve">o </w:t>
      </w:r>
      <w:r w:rsidR="003370BC" w:rsidRPr="00F20DD4">
        <w:rPr>
          <w:rFonts w:ascii="Arial" w:hAnsi="Arial" w:cs="Arial"/>
        </w:rPr>
        <w:t>S</w:t>
      </w:r>
      <w:r w:rsidR="00AB6DF1" w:rsidRPr="00F20DD4">
        <w:rPr>
          <w:rFonts w:ascii="Arial" w:hAnsi="Arial" w:cs="Arial"/>
        </w:rPr>
        <w:t>mlouvou</w:t>
      </w:r>
      <w:r w:rsidR="003370BC" w:rsidRPr="00F20DD4">
        <w:rPr>
          <w:rFonts w:ascii="Arial" w:hAnsi="Arial" w:cs="Arial"/>
        </w:rPr>
        <w:t xml:space="preserve"> a </w:t>
      </w:r>
      <w:r w:rsidR="007073B8" w:rsidRPr="00F20DD4">
        <w:rPr>
          <w:rFonts w:ascii="Arial" w:hAnsi="Arial" w:cs="Arial"/>
        </w:rPr>
        <w:t>v souladu s</w:t>
      </w:r>
      <w:r w:rsidR="003370BC" w:rsidRPr="00F20DD4">
        <w:rPr>
          <w:rFonts w:ascii="Arial" w:hAnsi="Arial" w:cs="Arial"/>
        </w:rPr>
        <w:t xml:space="preserve"> ní uhrazeno, </w:t>
      </w:r>
      <w:r w:rsidR="002A10C2" w:rsidRPr="00F20DD4">
        <w:rPr>
          <w:rFonts w:ascii="Arial" w:hAnsi="Arial" w:cs="Arial"/>
        </w:rPr>
        <w:t>ukončením smlouvy na základě výpovědi</w:t>
      </w:r>
      <w:r w:rsidR="003370BC" w:rsidRPr="00F20DD4">
        <w:rPr>
          <w:rFonts w:ascii="Arial" w:hAnsi="Arial" w:cs="Arial"/>
        </w:rPr>
        <w:t xml:space="preserve"> zaniká. </w:t>
      </w:r>
    </w:p>
    <w:p w14:paraId="38F1DCB7" w14:textId="77777777" w:rsidR="00FC7C3F" w:rsidRPr="00FC7C3F" w:rsidRDefault="00FC7C3F" w:rsidP="00FC7C3F">
      <w:pPr>
        <w:spacing w:after="0" w:line="240" w:lineRule="auto"/>
        <w:jc w:val="both"/>
        <w:rPr>
          <w:rFonts w:ascii="Arial" w:hAnsi="Arial" w:cs="Arial"/>
        </w:rPr>
      </w:pPr>
    </w:p>
    <w:p w14:paraId="0C6758A2" w14:textId="7FF4A2F1" w:rsidR="00887B98" w:rsidRDefault="00F70467" w:rsidP="00FC7C3F">
      <w:pPr>
        <w:pStyle w:val="Odstavecseseznamem"/>
        <w:numPr>
          <w:ilvl w:val="0"/>
          <w:numId w:val="10"/>
        </w:numPr>
        <w:spacing w:after="0" w:line="240" w:lineRule="auto"/>
        <w:ind w:left="714" w:hanging="357"/>
        <w:contextualSpacing w:val="0"/>
        <w:jc w:val="both"/>
        <w:rPr>
          <w:rFonts w:ascii="Arial" w:hAnsi="Arial" w:cs="Arial"/>
        </w:rPr>
      </w:pPr>
      <w:r w:rsidRPr="661877B5">
        <w:rPr>
          <w:rFonts w:ascii="Arial" w:hAnsi="Arial" w:cs="Arial"/>
        </w:rPr>
        <w:t>První věta o</w:t>
      </w:r>
      <w:r w:rsidR="00981832" w:rsidRPr="661877B5">
        <w:rPr>
          <w:rFonts w:ascii="Arial" w:hAnsi="Arial" w:cs="Arial"/>
        </w:rPr>
        <w:t xml:space="preserve">dst. 6 tohoto článku neplatí v případě, že k výpovědi dojde z výpovědního důvodu podle </w:t>
      </w:r>
      <w:r w:rsidR="001D6610" w:rsidRPr="661877B5">
        <w:rPr>
          <w:rFonts w:ascii="Arial" w:hAnsi="Arial" w:cs="Arial"/>
        </w:rPr>
        <w:t xml:space="preserve">odst. 3 písm. c) tohoto článku. </w:t>
      </w:r>
      <w:r w:rsidR="004C39F4" w:rsidRPr="661877B5">
        <w:rPr>
          <w:rFonts w:ascii="Arial" w:hAnsi="Arial" w:cs="Arial"/>
        </w:rPr>
        <w:t xml:space="preserve">V takovém případě je </w:t>
      </w:r>
      <w:r w:rsidR="00880B88" w:rsidRPr="661877B5">
        <w:rPr>
          <w:rFonts w:ascii="Arial" w:hAnsi="Arial" w:cs="Arial"/>
        </w:rPr>
        <w:t xml:space="preserve">Obec povinna Stavebníkovi vrátit již </w:t>
      </w:r>
      <w:r w:rsidR="007073B8" w:rsidRPr="661877B5">
        <w:rPr>
          <w:rFonts w:ascii="Arial" w:hAnsi="Arial" w:cs="Arial"/>
        </w:rPr>
        <w:t>vy</w:t>
      </w:r>
      <w:r w:rsidR="00880B88" w:rsidRPr="661877B5">
        <w:rPr>
          <w:rFonts w:ascii="Arial" w:hAnsi="Arial" w:cs="Arial"/>
        </w:rPr>
        <w:t xml:space="preserve">placenou část Peněžního plnění </w:t>
      </w:r>
      <w:r w:rsidR="00551BFA" w:rsidRPr="661877B5">
        <w:rPr>
          <w:rFonts w:ascii="Arial" w:hAnsi="Arial" w:cs="Arial"/>
        </w:rPr>
        <w:t xml:space="preserve">do deseti </w:t>
      </w:r>
      <w:r w:rsidR="6C5C06C1" w:rsidRPr="661877B5">
        <w:rPr>
          <w:rFonts w:ascii="Arial" w:hAnsi="Arial" w:cs="Arial"/>
        </w:rPr>
        <w:t xml:space="preserve">(10) pracovních </w:t>
      </w:r>
      <w:r w:rsidR="00551BFA" w:rsidRPr="661877B5">
        <w:rPr>
          <w:rFonts w:ascii="Arial" w:hAnsi="Arial" w:cs="Arial"/>
        </w:rPr>
        <w:t>dnů od</w:t>
      </w:r>
      <w:r w:rsidR="00DF28A9" w:rsidRPr="661877B5">
        <w:rPr>
          <w:rFonts w:ascii="Arial" w:hAnsi="Arial" w:cs="Arial"/>
        </w:rPr>
        <w:t>e</w:t>
      </w:r>
      <w:r w:rsidRPr="661877B5">
        <w:rPr>
          <w:rFonts w:ascii="Arial" w:hAnsi="Arial" w:cs="Arial"/>
        </w:rPr>
        <w:t xml:space="preserve"> dne ukončení </w:t>
      </w:r>
      <w:r w:rsidR="006108EF" w:rsidRPr="661877B5">
        <w:rPr>
          <w:rFonts w:ascii="Arial" w:hAnsi="Arial" w:cs="Arial"/>
        </w:rPr>
        <w:t>S</w:t>
      </w:r>
      <w:r w:rsidRPr="661877B5">
        <w:rPr>
          <w:rFonts w:ascii="Arial" w:hAnsi="Arial" w:cs="Arial"/>
        </w:rPr>
        <w:t xml:space="preserve">mlouvy na základě výpovědi. </w:t>
      </w:r>
      <w:r w:rsidR="00551BFA" w:rsidRPr="661877B5">
        <w:rPr>
          <w:rFonts w:ascii="Arial" w:hAnsi="Arial" w:cs="Arial"/>
        </w:rPr>
        <w:t xml:space="preserve"> </w:t>
      </w:r>
      <w:r w:rsidR="00880B88" w:rsidRPr="661877B5">
        <w:rPr>
          <w:rFonts w:ascii="Arial" w:hAnsi="Arial" w:cs="Arial"/>
        </w:rPr>
        <w:t xml:space="preserve"> </w:t>
      </w:r>
      <w:r w:rsidR="004C39F4" w:rsidRPr="661877B5">
        <w:rPr>
          <w:rFonts w:ascii="Arial" w:hAnsi="Arial" w:cs="Arial"/>
        </w:rPr>
        <w:t xml:space="preserve"> </w:t>
      </w:r>
      <w:r w:rsidR="00F2329D" w:rsidRPr="661877B5">
        <w:rPr>
          <w:rFonts w:ascii="Arial" w:hAnsi="Arial" w:cs="Arial"/>
        </w:rPr>
        <w:t xml:space="preserve"> </w:t>
      </w:r>
    </w:p>
    <w:p w14:paraId="2F0D93D5" w14:textId="77777777" w:rsidR="00FC7C3F" w:rsidRPr="00FC7C3F" w:rsidRDefault="00FC7C3F" w:rsidP="00FC7C3F">
      <w:pPr>
        <w:spacing w:after="0" w:line="240" w:lineRule="auto"/>
        <w:jc w:val="both"/>
        <w:rPr>
          <w:rFonts w:ascii="Arial" w:hAnsi="Arial" w:cs="Arial"/>
        </w:rPr>
      </w:pPr>
    </w:p>
    <w:p w14:paraId="0E773FB3" w14:textId="3C9155FE" w:rsidR="00F56CB5" w:rsidRPr="00F20DD4" w:rsidRDefault="00DF28A9" w:rsidP="00FC7C3F">
      <w:pPr>
        <w:pStyle w:val="Odstavecseseznamem"/>
        <w:numPr>
          <w:ilvl w:val="0"/>
          <w:numId w:val="10"/>
        </w:numPr>
        <w:spacing w:after="0" w:line="240" w:lineRule="auto"/>
        <w:ind w:left="714" w:hanging="357"/>
        <w:contextualSpacing w:val="0"/>
        <w:jc w:val="both"/>
        <w:rPr>
          <w:rFonts w:ascii="Arial" w:hAnsi="Arial" w:cs="Arial"/>
        </w:rPr>
      </w:pPr>
      <w:r w:rsidRPr="00F20DD4">
        <w:rPr>
          <w:rFonts w:ascii="Arial" w:hAnsi="Arial" w:cs="Arial"/>
        </w:rPr>
        <w:t xml:space="preserve">Druhá věta odst. 6 tohoto článku neplatí v případě, že k výpovědi dojde z výpovědního důvodu podle odst. 4 písm. </w:t>
      </w:r>
      <w:r w:rsidR="00654592" w:rsidRPr="00F20DD4">
        <w:rPr>
          <w:rFonts w:ascii="Arial" w:hAnsi="Arial" w:cs="Arial"/>
        </w:rPr>
        <w:t>a) Smlouvy</w:t>
      </w:r>
      <w:r w:rsidR="00A81140" w:rsidRPr="00F20DD4">
        <w:rPr>
          <w:rFonts w:ascii="Arial" w:hAnsi="Arial" w:cs="Arial"/>
        </w:rPr>
        <w:t xml:space="preserve">. V takovém případě je Stavebník povinen doplatit Obci tu část </w:t>
      </w:r>
      <w:r w:rsidR="00A81092" w:rsidRPr="00F20DD4">
        <w:rPr>
          <w:rFonts w:ascii="Arial" w:hAnsi="Arial" w:cs="Arial"/>
        </w:rPr>
        <w:t xml:space="preserve">Peněžního plnění, která měla být podle Smlouvy </w:t>
      </w:r>
      <w:r w:rsidR="00F76DA1" w:rsidRPr="00F20DD4">
        <w:rPr>
          <w:rFonts w:ascii="Arial" w:hAnsi="Arial" w:cs="Arial"/>
        </w:rPr>
        <w:t xml:space="preserve">Stavebníkem </w:t>
      </w:r>
      <w:r w:rsidR="00A81092" w:rsidRPr="00F20DD4">
        <w:rPr>
          <w:rFonts w:ascii="Arial" w:hAnsi="Arial" w:cs="Arial"/>
        </w:rPr>
        <w:t>uhrazena do ukončení Smlouvy na základě výpovědi.</w:t>
      </w:r>
    </w:p>
    <w:p w14:paraId="7DAD1A97" w14:textId="77777777" w:rsidR="00D00A30" w:rsidRDefault="00D00A30" w:rsidP="00D00A30">
      <w:pPr>
        <w:spacing w:after="0" w:line="240" w:lineRule="auto"/>
        <w:ind w:left="360"/>
        <w:rPr>
          <w:rFonts w:ascii="Arial" w:hAnsi="Arial" w:cs="Arial"/>
          <w:b/>
          <w:bCs/>
        </w:rPr>
      </w:pPr>
    </w:p>
    <w:p w14:paraId="5C691F23" w14:textId="77777777" w:rsidR="009B36D0" w:rsidRDefault="009B36D0" w:rsidP="00D00A30">
      <w:pPr>
        <w:spacing w:after="0" w:line="240" w:lineRule="auto"/>
        <w:ind w:left="360"/>
        <w:rPr>
          <w:rFonts w:ascii="Arial" w:hAnsi="Arial" w:cs="Arial"/>
          <w:b/>
          <w:bCs/>
        </w:rPr>
      </w:pPr>
    </w:p>
    <w:p w14:paraId="37A28333" w14:textId="77777777" w:rsidR="009B36D0" w:rsidRDefault="009B36D0" w:rsidP="00D00A30">
      <w:pPr>
        <w:spacing w:after="0" w:line="240" w:lineRule="auto"/>
        <w:ind w:left="360"/>
        <w:rPr>
          <w:rFonts w:ascii="Arial" w:hAnsi="Arial" w:cs="Arial"/>
          <w:b/>
          <w:bCs/>
        </w:rPr>
      </w:pPr>
    </w:p>
    <w:p w14:paraId="5C55D1BD" w14:textId="77777777" w:rsidR="009B36D0" w:rsidRDefault="009B36D0" w:rsidP="00D00A30">
      <w:pPr>
        <w:spacing w:after="0" w:line="240" w:lineRule="auto"/>
        <w:ind w:left="360"/>
        <w:rPr>
          <w:rFonts w:ascii="Arial" w:hAnsi="Arial" w:cs="Arial"/>
          <w:b/>
          <w:bCs/>
        </w:rPr>
      </w:pPr>
    </w:p>
    <w:p w14:paraId="34E61403" w14:textId="77777777" w:rsidR="009B36D0" w:rsidRDefault="009B36D0" w:rsidP="00D00A30">
      <w:pPr>
        <w:spacing w:after="0" w:line="240" w:lineRule="auto"/>
        <w:ind w:left="360"/>
        <w:rPr>
          <w:rFonts w:ascii="Arial" w:hAnsi="Arial" w:cs="Arial"/>
          <w:b/>
          <w:bCs/>
        </w:rPr>
      </w:pPr>
    </w:p>
    <w:p w14:paraId="1F9A7CDB" w14:textId="77777777" w:rsidR="00D00A30" w:rsidRDefault="00D00A30" w:rsidP="00D00A30">
      <w:pPr>
        <w:spacing w:after="0" w:line="240" w:lineRule="auto"/>
        <w:ind w:left="360"/>
        <w:rPr>
          <w:rFonts w:ascii="Arial" w:hAnsi="Arial" w:cs="Arial"/>
          <w:b/>
          <w:bCs/>
        </w:rPr>
      </w:pPr>
    </w:p>
    <w:p w14:paraId="3847F5A3" w14:textId="74E2105C" w:rsidR="00C24CB8" w:rsidRPr="00F20DD4" w:rsidRDefault="00C24CB8" w:rsidP="00D00A30">
      <w:pPr>
        <w:spacing w:after="0" w:line="240" w:lineRule="auto"/>
        <w:ind w:left="360"/>
        <w:jc w:val="center"/>
        <w:rPr>
          <w:rFonts w:ascii="Arial" w:hAnsi="Arial" w:cs="Arial"/>
          <w:b/>
          <w:bCs/>
        </w:rPr>
      </w:pPr>
      <w:r w:rsidRPr="00F20DD4">
        <w:rPr>
          <w:rFonts w:ascii="Arial" w:hAnsi="Arial" w:cs="Arial"/>
          <w:b/>
          <w:bCs/>
        </w:rPr>
        <w:t xml:space="preserve">Čl. </w:t>
      </w:r>
      <w:r w:rsidR="00FC6E21" w:rsidRPr="00F20DD4">
        <w:rPr>
          <w:rFonts w:ascii="Arial" w:hAnsi="Arial" w:cs="Arial"/>
          <w:b/>
          <w:bCs/>
        </w:rPr>
        <w:t>7</w:t>
      </w:r>
    </w:p>
    <w:p w14:paraId="352E0699" w14:textId="41BFEED4" w:rsidR="00DD2240" w:rsidRPr="00F20DD4" w:rsidRDefault="00FC6E21" w:rsidP="00DD2240">
      <w:pPr>
        <w:spacing w:after="0" w:line="240" w:lineRule="auto"/>
        <w:jc w:val="center"/>
        <w:rPr>
          <w:rFonts w:ascii="Arial" w:hAnsi="Arial" w:cs="Arial"/>
          <w:b/>
          <w:bCs/>
        </w:rPr>
      </w:pPr>
      <w:r w:rsidRPr="00F20DD4">
        <w:rPr>
          <w:rFonts w:ascii="Arial" w:hAnsi="Arial" w:cs="Arial"/>
          <w:b/>
          <w:bCs/>
        </w:rPr>
        <w:t>Důvěrné informace</w:t>
      </w:r>
    </w:p>
    <w:p w14:paraId="1044DD03" w14:textId="748FCAD9" w:rsidR="008674E8" w:rsidRPr="00F20DD4" w:rsidRDefault="00BA7409" w:rsidP="00767B06">
      <w:pPr>
        <w:pStyle w:val="Odstavecseseznamem"/>
        <w:numPr>
          <w:ilvl w:val="0"/>
          <w:numId w:val="9"/>
        </w:numPr>
        <w:spacing w:before="200" w:line="240" w:lineRule="auto"/>
        <w:ind w:left="709"/>
        <w:jc w:val="both"/>
        <w:rPr>
          <w:rFonts w:ascii="Arial" w:hAnsi="Arial" w:cs="Arial"/>
        </w:rPr>
      </w:pPr>
      <w:bookmarkStart w:id="3" w:name="_Ref252084"/>
      <w:r w:rsidRPr="661877B5">
        <w:rPr>
          <w:rFonts w:ascii="Arial" w:hAnsi="Arial" w:cs="Arial"/>
        </w:rPr>
        <w:t xml:space="preserve">Smluvní strany jsou si vědomy toho, že v rámci plnění této Smlouvy mezi nimi může dojít ke vzájemnému poskytnutí informací, které budou považovány za důvěrné. Za důvěrnou informaci je </w:t>
      </w:r>
      <w:r w:rsidRPr="661877B5">
        <w:rPr>
          <w:rFonts w:ascii="Arial" w:hAnsi="Arial" w:cs="Arial"/>
        </w:rPr>
        <w:lastRenderedPageBreak/>
        <w:t xml:space="preserve">považováno obchodní tajemství ve smyslu OZ, informace výslovně označené za důvěrné, informace týkající se této </w:t>
      </w:r>
      <w:r w:rsidR="00EB2F26" w:rsidRPr="661877B5">
        <w:rPr>
          <w:rFonts w:ascii="Arial" w:hAnsi="Arial" w:cs="Arial"/>
        </w:rPr>
        <w:t>S</w:t>
      </w:r>
      <w:r w:rsidRPr="661877B5">
        <w:rPr>
          <w:rFonts w:ascii="Arial" w:hAnsi="Arial" w:cs="Arial"/>
        </w:rPr>
        <w:t>mlouvy a jejího plnění, další informace mající důvěrnou povahu s ohledem na jejich obsah, jakož i údaje podléhající zvláštnímu režimu ochrany podle zákona č. 110/2019 Sb., o zpracování osobních údajů</w:t>
      </w:r>
      <w:r w:rsidR="20D8B048" w:rsidRPr="661877B5">
        <w:rPr>
          <w:rFonts w:ascii="Arial" w:hAnsi="Arial" w:cs="Arial"/>
        </w:rPr>
        <w:t>, v platném znění</w:t>
      </w:r>
      <w:r w:rsidRPr="661877B5">
        <w:rPr>
          <w:rFonts w:ascii="Arial" w:hAnsi="Arial" w:cs="Arial"/>
        </w:rPr>
        <w:t xml:space="preserve"> a Nařízení EU 2016/679, Obecné nařízení o ochraně osobních údajů, v platném znění. Každá ze </w:t>
      </w:r>
      <w:r w:rsidR="00EB2F26" w:rsidRPr="661877B5">
        <w:rPr>
          <w:rFonts w:ascii="Arial" w:hAnsi="Arial" w:cs="Arial"/>
        </w:rPr>
        <w:t>Smluvních s</w:t>
      </w:r>
      <w:r w:rsidRPr="661877B5">
        <w:rPr>
          <w:rFonts w:ascii="Arial" w:hAnsi="Arial" w:cs="Arial"/>
        </w:rPr>
        <w:t>tran se zavazuje uchovávat tyto informace v tajnosti, nesdělit nebo nezpřístupnit je jinému</w:t>
      </w:r>
      <w:r w:rsidR="00093B6A" w:rsidRPr="661877B5">
        <w:rPr>
          <w:rFonts w:ascii="Arial" w:hAnsi="Arial" w:cs="Arial"/>
        </w:rPr>
        <w:t>, nevyužít ji k finančnímu či jinému prospěchu svému ani třetí osoby, neužít ji k jiným účelům než k plnění této Smlouvy</w:t>
      </w:r>
      <w:r w:rsidRPr="661877B5">
        <w:rPr>
          <w:rFonts w:ascii="Arial" w:hAnsi="Arial" w:cs="Arial"/>
        </w:rPr>
        <w:t xml:space="preserve"> a učinit všechna potřebná opatření k zajištění ochrany důvěrných informací v souladu s tímto ujednáním </w:t>
      </w:r>
      <w:r w:rsidR="00EB2F26" w:rsidRPr="661877B5">
        <w:rPr>
          <w:rFonts w:ascii="Arial" w:hAnsi="Arial" w:cs="Arial"/>
        </w:rPr>
        <w:t>S</w:t>
      </w:r>
      <w:r w:rsidRPr="661877B5">
        <w:rPr>
          <w:rFonts w:ascii="Arial" w:hAnsi="Arial" w:cs="Arial"/>
        </w:rPr>
        <w:t>mluvních stran a příslušnými právními předpisy.</w:t>
      </w:r>
      <w:bookmarkEnd w:id="3"/>
      <w:r w:rsidR="00E371E8" w:rsidRPr="661877B5">
        <w:rPr>
          <w:rFonts w:ascii="Arial" w:hAnsi="Arial" w:cs="Arial"/>
        </w:rPr>
        <w:t xml:space="preserve"> </w:t>
      </w:r>
      <w:r w:rsidR="009C1437" w:rsidRPr="661877B5">
        <w:rPr>
          <w:rFonts w:ascii="Arial" w:hAnsi="Arial" w:cs="Arial"/>
        </w:rPr>
        <w:t xml:space="preserve">Povinnost ochrany důvěrné informace trvá po dobu určenou poskytovatelem informace. Pokud poskytovatel informace tuto dobu </w:t>
      </w:r>
      <w:proofErr w:type="gramStart"/>
      <w:r w:rsidR="009C1437" w:rsidRPr="661877B5">
        <w:rPr>
          <w:rFonts w:ascii="Arial" w:hAnsi="Arial" w:cs="Arial"/>
        </w:rPr>
        <w:t>neurčí</w:t>
      </w:r>
      <w:proofErr w:type="gramEnd"/>
      <w:r w:rsidR="009C1437" w:rsidRPr="661877B5">
        <w:rPr>
          <w:rFonts w:ascii="Arial" w:hAnsi="Arial" w:cs="Arial"/>
        </w:rPr>
        <w:t>, trvá tato povinnost po celou dobu trvání důvěrné povahy informace.</w:t>
      </w:r>
      <w:r w:rsidR="202C8178" w:rsidRPr="661877B5">
        <w:rPr>
          <w:rFonts w:ascii="Arial" w:hAnsi="Arial" w:cs="Arial"/>
        </w:rPr>
        <w:t xml:space="preserve"> </w:t>
      </w:r>
    </w:p>
    <w:p w14:paraId="2C046EF2" w14:textId="77777777" w:rsidR="0065425E" w:rsidRPr="00F20DD4" w:rsidRDefault="0065425E" w:rsidP="0065425E">
      <w:pPr>
        <w:pStyle w:val="Odstavecseseznamem"/>
        <w:spacing w:before="200" w:line="240" w:lineRule="auto"/>
        <w:ind w:left="709"/>
        <w:jc w:val="both"/>
        <w:rPr>
          <w:rFonts w:ascii="Arial" w:hAnsi="Arial" w:cs="Arial"/>
        </w:rPr>
      </w:pPr>
    </w:p>
    <w:p w14:paraId="6723124E" w14:textId="6718BD8E" w:rsidR="00611F8F" w:rsidRPr="00F20DD4" w:rsidRDefault="00723FAD" w:rsidP="00767B06">
      <w:pPr>
        <w:pStyle w:val="Odstavecseseznamem"/>
        <w:numPr>
          <w:ilvl w:val="0"/>
          <w:numId w:val="9"/>
        </w:numPr>
        <w:spacing w:before="200" w:line="240" w:lineRule="auto"/>
        <w:ind w:left="709"/>
        <w:jc w:val="both"/>
        <w:rPr>
          <w:rFonts w:ascii="Arial" w:hAnsi="Arial" w:cs="Arial"/>
        </w:rPr>
      </w:pPr>
      <w:r w:rsidRPr="661877B5">
        <w:rPr>
          <w:rFonts w:ascii="Arial" w:hAnsi="Arial" w:cs="Arial"/>
        </w:rPr>
        <w:t>Smluvní s</w:t>
      </w:r>
      <w:r w:rsidR="00BA7409" w:rsidRPr="661877B5">
        <w:rPr>
          <w:rFonts w:ascii="Arial" w:hAnsi="Arial" w:cs="Arial"/>
        </w:rPr>
        <w:t xml:space="preserve">trana je oprávněna důvěrné informace poskytnout třetí osobě jen na základě písemného souhlasu druhé </w:t>
      </w:r>
      <w:r w:rsidR="7E8765A9" w:rsidRPr="661877B5">
        <w:rPr>
          <w:rFonts w:ascii="Arial" w:hAnsi="Arial" w:cs="Arial"/>
        </w:rPr>
        <w:t xml:space="preserve">Smluvní </w:t>
      </w:r>
      <w:r w:rsidR="00BA7409" w:rsidRPr="661877B5">
        <w:rPr>
          <w:rFonts w:ascii="Arial" w:hAnsi="Arial" w:cs="Arial"/>
        </w:rPr>
        <w:t xml:space="preserve">strany; za třetí stranu se pro tyto účely nepovažují </w:t>
      </w:r>
      <w:r w:rsidRPr="661877B5">
        <w:rPr>
          <w:rFonts w:ascii="Arial" w:hAnsi="Arial" w:cs="Arial"/>
        </w:rPr>
        <w:t>s</w:t>
      </w:r>
      <w:r w:rsidR="00BA7409" w:rsidRPr="661877B5">
        <w:rPr>
          <w:rFonts w:ascii="Arial" w:hAnsi="Arial" w:cs="Arial"/>
        </w:rPr>
        <w:t xml:space="preserve">polečnosti </w:t>
      </w:r>
      <w:r w:rsidRPr="661877B5">
        <w:rPr>
          <w:rFonts w:ascii="Arial" w:hAnsi="Arial" w:cs="Arial"/>
        </w:rPr>
        <w:t>ze Skupiny ČEZ</w:t>
      </w:r>
      <w:r w:rsidR="00BA7409" w:rsidRPr="661877B5">
        <w:rPr>
          <w:rFonts w:ascii="Arial" w:hAnsi="Arial" w:cs="Arial"/>
        </w:rPr>
        <w:t xml:space="preserve">, ani právní, účetní, ekonomičtí či daňoví poradci </w:t>
      </w:r>
      <w:r w:rsidR="00A8385A" w:rsidRPr="661877B5">
        <w:rPr>
          <w:rFonts w:ascii="Arial" w:hAnsi="Arial" w:cs="Arial"/>
        </w:rPr>
        <w:t>Obce</w:t>
      </w:r>
      <w:r w:rsidR="00BA7409" w:rsidRPr="661877B5">
        <w:rPr>
          <w:rFonts w:ascii="Arial" w:hAnsi="Arial" w:cs="Arial"/>
        </w:rPr>
        <w:t xml:space="preserve">, </w:t>
      </w:r>
      <w:r w:rsidR="00A8385A" w:rsidRPr="661877B5">
        <w:rPr>
          <w:rFonts w:ascii="Arial" w:hAnsi="Arial" w:cs="Arial"/>
        </w:rPr>
        <w:t>Stavebníka</w:t>
      </w:r>
      <w:r w:rsidR="00BA7409" w:rsidRPr="661877B5">
        <w:rPr>
          <w:rFonts w:ascii="Arial" w:hAnsi="Arial" w:cs="Arial"/>
        </w:rPr>
        <w:t xml:space="preserve"> či </w:t>
      </w:r>
      <w:r w:rsidRPr="661877B5">
        <w:rPr>
          <w:rFonts w:ascii="Arial" w:hAnsi="Arial" w:cs="Arial"/>
        </w:rPr>
        <w:t>s</w:t>
      </w:r>
      <w:r w:rsidR="00BA7409" w:rsidRPr="661877B5">
        <w:rPr>
          <w:rFonts w:ascii="Arial" w:hAnsi="Arial" w:cs="Arial"/>
        </w:rPr>
        <w:t>polečnosti</w:t>
      </w:r>
      <w:r w:rsidR="0019555C" w:rsidRPr="661877B5">
        <w:rPr>
          <w:rFonts w:ascii="Arial" w:hAnsi="Arial" w:cs="Arial"/>
        </w:rPr>
        <w:t xml:space="preserve"> ze</w:t>
      </w:r>
      <w:r w:rsidR="00BA7409" w:rsidRPr="661877B5">
        <w:rPr>
          <w:rFonts w:ascii="Arial" w:hAnsi="Arial" w:cs="Arial"/>
        </w:rPr>
        <w:t xml:space="preserve"> </w:t>
      </w:r>
      <w:r w:rsidRPr="661877B5">
        <w:rPr>
          <w:rFonts w:ascii="Arial" w:hAnsi="Arial" w:cs="Arial"/>
        </w:rPr>
        <w:t>Skupiny ČEZ</w:t>
      </w:r>
      <w:r w:rsidR="00BA7409" w:rsidRPr="661877B5">
        <w:rPr>
          <w:rFonts w:ascii="Arial" w:hAnsi="Arial" w:cs="Arial"/>
        </w:rPr>
        <w:t>. S</w:t>
      </w:r>
      <w:r w:rsidRPr="661877B5">
        <w:rPr>
          <w:rFonts w:ascii="Arial" w:hAnsi="Arial" w:cs="Arial"/>
        </w:rPr>
        <w:t>mluvní s</w:t>
      </w:r>
      <w:r w:rsidR="00BA7409" w:rsidRPr="661877B5">
        <w:rPr>
          <w:rFonts w:ascii="Arial" w:hAnsi="Arial" w:cs="Arial"/>
        </w:rPr>
        <w:t xml:space="preserve">trana je povinna zavázat příjemce důvěrných informací k povinnosti utajení důvěrných informací, které mu poskytne, minimálně ve stejném rozsahu, jako je zavázána sama poskytující </w:t>
      </w:r>
      <w:r w:rsidRPr="661877B5">
        <w:rPr>
          <w:rFonts w:ascii="Arial" w:hAnsi="Arial" w:cs="Arial"/>
        </w:rPr>
        <w:t xml:space="preserve">Smluvní </w:t>
      </w:r>
      <w:r w:rsidR="00BA7409" w:rsidRPr="661877B5">
        <w:rPr>
          <w:rFonts w:ascii="Arial" w:hAnsi="Arial" w:cs="Arial"/>
        </w:rPr>
        <w:t>strana, ledaže by povinnost mlčenlivosti vyplývala přímo z právních předpisů.</w:t>
      </w:r>
    </w:p>
    <w:p w14:paraId="47823B4A" w14:textId="77777777" w:rsidR="00611F8F" w:rsidRPr="00F20DD4" w:rsidRDefault="00611F8F" w:rsidP="00611F8F">
      <w:pPr>
        <w:pStyle w:val="Odstavecseseznamem"/>
        <w:rPr>
          <w:rFonts w:ascii="Arial" w:hAnsi="Arial" w:cs="Arial"/>
        </w:rPr>
      </w:pPr>
    </w:p>
    <w:p w14:paraId="17F9DFD4" w14:textId="1E69406A" w:rsidR="00611F8F" w:rsidRPr="00F20DD4" w:rsidRDefault="00611F8F" w:rsidP="00767B06">
      <w:pPr>
        <w:pStyle w:val="Odstavecseseznamem"/>
        <w:numPr>
          <w:ilvl w:val="0"/>
          <w:numId w:val="9"/>
        </w:numPr>
        <w:spacing w:before="200" w:line="240" w:lineRule="auto"/>
        <w:ind w:left="709"/>
        <w:jc w:val="both"/>
        <w:rPr>
          <w:rFonts w:ascii="Arial" w:hAnsi="Arial" w:cs="Arial"/>
        </w:rPr>
      </w:pPr>
      <w:r w:rsidRPr="00F20DD4">
        <w:rPr>
          <w:rFonts w:ascii="Arial" w:hAnsi="Arial" w:cs="Arial"/>
        </w:rPr>
        <w:t>Pokud bude příjemce důvěrné informace požádán o její poskytnutí na základě žádosti</w:t>
      </w:r>
    </w:p>
    <w:p w14:paraId="680C7665" w14:textId="77777777" w:rsidR="00611F8F" w:rsidRPr="00F20DD4" w:rsidRDefault="00611F8F" w:rsidP="00611F8F">
      <w:pPr>
        <w:pStyle w:val="Odstavecseseznamem"/>
        <w:rPr>
          <w:rFonts w:ascii="Arial" w:hAnsi="Arial" w:cs="Arial"/>
        </w:rPr>
      </w:pPr>
    </w:p>
    <w:p w14:paraId="6586AA77" w14:textId="11F8220D" w:rsidR="00F02407" w:rsidRPr="00F20DD4" w:rsidRDefault="00611F8F" w:rsidP="00767B06">
      <w:pPr>
        <w:pStyle w:val="Odstavecseseznamem"/>
        <w:numPr>
          <w:ilvl w:val="0"/>
          <w:numId w:val="17"/>
        </w:numPr>
        <w:spacing w:before="200" w:line="240" w:lineRule="auto"/>
        <w:jc w:val="both"/>
        <w:rPr>
          <w:rFonts w:ascii="Arial" w:hAnsi="Arial" w:cs="Arial"/>
        </w:rPr>
      </w:pPr>
      <w:r w:rsidRPr="00F20DD4">
        <w:rPr>
          <w:rFonts w:ascii="Arial" w:hAnsi="Arial" w:cs="Arial"/>
        </w:rPr>
        <w:t>Žadatele podle zákona o svobodném přístupu k informacím,</w:t>
      </w:r>
    </w:p>
    <w:p w14:paraId="773F1660" w14:textId="6736D88E" w:rsidR="00611F8F" w:rsidRPr="001C6CF3" w:rsidRDefault="00611F8F" w:rsidP="00767B06">
      <w:pPr>
        <w:pStyle w:val="Odstavecseseznamem"/>
        <w:numPr>
          <w:ilvl w:val="0"/>
          <w:numId w:val="17"/>
        </w:numPr>
        <w:spacing w:before="200" w:line="240" w:lineRule="auto"/>
        <w:jc w:val="both"/>
        <w:rPr>
          <w:rFonts w:ascii="Arial" w:hAnsi="Arial" w:cs="Arial"/>
        </w:rPr>
      </w:pPr>
      <w:r w:rsidRPr="00F20DD4">
        <w:rPr>
          <w:rFonts w:ascii="Arial" w:hAnsi="Arial" w:cs="Arial"/>
        </w:rPr>
        <w:t xml:space="preserve">Orgánu veřejné moci na </w:t>
      </w:r>
      <w:r w:rsidRPr="001C6CF3">
        <w:rPr>
          <w:rFonts w:ascii="Arial" w:hAnsi="Arial" w:cs="Arial"/>
        </w:rPr>
        <w:t>základě zákona,</w:t>
      </w:r>
    </w:p>
    <w:p w14:paraId="3E1EB569" w14:textId="502BF76F" w:rsidR="00611F8F" w:rsidRPr="001C6CF3" w:rsidRDefault="00611F8F" w:rsidP="00611F8F">
      <w:pPr>
        <w:spacing w:before="200" w:line="240" w:lineRule="auto"/>
        <w:ind w:left="708"/>
        <w:jc w:val="both"/>
        <w:rPr>
          <w:rFonts w:ascii="Arial" w:hAnsi="Arial" w:cs="Arial"/>
        </w:rPr>
      </w:pPr>
      <w:r w:rsidRPr="001C6CF3">
        <w:rPr>
          <w:rFonts w:ascii="Arial" w:hAnsi="Arial" w:cs="Arial"/>
        </w:rPr>
        <w:t>zavazuje se bezodkladně o žádosti informovat poskytovatele informace a postupovat při vyřízení žádosti v úzké součinnosti s</w:t>
      </w:r>
      <w:r w:rsidR="00126040" w:rsidRPr="001C6CF3">
        <w:rPr>
          <w:rFonts w:ascii="Arial" w:hAnsi="Arial" w:cs="Arial"/>
        </w:rPr>
        <w:t> </w:t>
      </w:r>
      <w:r w:rsidRPr="001C6CF3">
        <w:rPr>
          <w:rFonts w:ascii="Arial" w:hAnsi="Arial" w:cs="Arial"/>
        </w:rPr>
        <w:t>ním</w:t>
      </w:r>
      <w:r w:rsidR="00126040" w:rsidRPr="001C6CF3">
        <w:rPr>
          <w:rFonts w:ascii="Arial" w:hAnsi="Arial" w:cs="Arial"/>
        </w:rPr>
        <w:t xml:space="preserve"> a v souladu s příslušnými právními předpisy</w:t>
      </w:r>
      <w:r w:rsidRPr="001C6CF3">
        <w:rPr>
          <w:rFonts w:ascii="Arial" w:hAnsi="Arial" w:cs="Arial"/>
        </w:rPr>
        <w:t>.</w:t>
      </w:r>
    </w:p>
    <w:p w14:paraId="3A0C58AC" w14:textId="3B14AFE6" w:rsidR="007935E7" w:rsidRPr="001C6CF3" w:rsidRDefault="007935E7" w:rsidP="00767B06">
      <w:pPr>
        <w:pStyle w:val="Odstavecseseznamem"/>
        <w:numPr>
          <w:ilvl w:val="0"/>
          <w:numId w:val="9"/>
        </w:numPr>
        <w:spacing w:before="200" w:line="240" w:lineRule="auto"/>
        <w:ind w:left="709"/>
        <w:jc w:val="both"/>
        <w:rPr>
          <w:rFonts w:ascii="Arial" w:hAnsi="Arial" w:cs="Arial"/>
        </w:rPr>
      </w:pPr>
      <w:r w:rsidRPr="001C6CF3">
        <w:rPr>
          <w:rFonts w:ascii="Arial" w:hAnsi="Arial" w:cs="Arial"/>
        </w:rPr>
        <w:t>Na dále uvedené informace se nevztahuje povinnost uchovávat jejich důvěrnou povahu:</w:t>
      </w:r>
    </w:p>
    <w:p w14:paraId="23ACDF01" w14:textId="77777777" w:rsidR="007C0089" w:rsidRPr="001C6CF3" w:rsidRDefault="007C0089" w:rsidP="007C0089">
      <w:pPr>
        <w:pStyle w:val="Odstavecseseznamem"/>
        <w:spacing w:before="200" w:line="240" w:lineRule="auto"/>
        <w:ind w:left="709"/>
        <w:jc w:val="both"/>
        <w:rPr>
          <w:rFonts w:ascii="Arial" w:hAnsi="Arial" w:cs="Arial"/>
        </w:rPr>
      </w:pPr>
    </w:p>
    <w:p w14:paraId="133956EC" w14:textId="297A4641" w:rsidR="007935E7" w:rsidRPr="001C6CF3" w:rsidRDefault="007935E7" w:rsidP="00767B06">
      <w:pPr>
        <w:pStyle w:val="Odstavecseseznamem"/>
        <w:numPr>
          <w:ilvl w:val="0"/>
          <w:numId w:val="18"/>
        </w:numPr>
        <w:spacing w:before="200" w:line="240" w:lineRule="auto"/>
        <w:jc w:val="both"/>
        <w:rPr>
          <w:rFonts w:ascii="Arial" w:hAnsi="Arial" w:cs="Arial"/>
        </w:rPr>
      </w:pPr>
      <w:r w:rsidRPr="001C6CF3">
        <w:rPr>
          <w:rFonts w:ascii="Arial" w:hAnsi="Arial" w:cs="Arial"/>
        </w:rPr>
        <w:t>Informace, které jsou nebo se již staly veřejně známými bez zavinění přijímající strany;</w:t>
      </w:r>
    </w:p>
    <w:p w14:paraId="44AFBC4D" w14:textId="6DA38B57" w:rsidR="007935E7" w:rsidRPr="001C6CF3" w:rsidRDefault="007935E7" w:rsidP="00767B06">
      <w:pPr>
        <w:pStyle w:val="Odstavecseseznamem"/>
        <w:numPr>
          <w:ilvl w:val="0"/>
          <w:numId w:val="18"/>
        </w:numPr>
        <w:spacing w:before="200" w:line="240" w:lineRule="auto"/>
        <w:jc w:val="both"/>
        <w:rPr>
          <w:rFonts w:ascii="Arial" w:hAnsi="Arial" w:cs="Arial"/>
        </w:rPr>
      </w:pPr>
      <w:r w:rsidRPr="001C6CF3">
        <w:rPr>
          <w:rFonts w:ascii="Arial" w:hAnsi="Arial" w:cs="Arial"/>
        </w:rPr>
        <w:t>Informace, které již byly v držení přijímající strany před přijetím od poskytovatele informace;</w:t>
      </w:r>
    </w:p>
    <w:p w14:paraId="3AA830CB" w14:textId="59F50A40" w:rsidR="00AE3B87" w:rsidRPr="001C6CF3" w:rsidRDefault="007935E7" w:rsidP="00767B06">
      <w:pPr>
        <w:pStyle w:val="Odstavecseseznamem"/>
        <w:numPr>
          <w:ilvl w:val="0"/>
          <w:numId w:val="18"/>
        </w:numPr>
        <w:spacing w:before="200" w:line="240" w:lineRule="auto"/>
        <w:jc w:val="both"/>
        <w:rPr>
          <w:rFonts w:ascii="Arial" w:hAnsi="Arial" w:cs="Arial"/>
        </w:rPr>
      </w:pPr>
      <w:r w:rsidRPr="001C6CF3">
        <w:rPr>
          <w:rFonts w:ascii="Arial" w:hAnsi="Arial" w:cs="Arial"/>
        </w:rPr>
        <w:t>Informace, které přijímající strana legálně obdržela od třetí strany.</w:t>
      </w:r>
    </w:p>
    <w:p w14:paraId="7C2A92C3" w14:textId="77777777" w:rsidR="00511B54" w:rsidRPr="001C6CF3" w:rsidRDefault="00511B54" w:rsidP="00511B54">
      <w:pPr>
        <w:pStyle w:val="Odstavecseseznamem"/>
        <w:spacing w:before="200" w:line="240" w:lineRule="auto"/>
        <w:ind w:left="1429"/>
        <w:jc w:val="both"/>
        <w:rPr>
          <w:rFonts w:ascii="Arial" w:hAnsi="Arial" w:cs="Arial"/>
        </w:rPr>
      </w:pPr>
    </w:p>
    <w:p w14:paraId="048D7E28" w14:textId="17EAC332" w:rsidR="00126040" w:rsidRPr="001C6CF3" w:rsidRDefault="00974EEC" w:rsidP="00511B54">
      <w:pPr>
        <w:pStyle w:val="Odstavecseseznamem"/>
        <w:numPr>
          <w:ilvl w:val="0"/>
          <w:numId w:val="9"/>
        </w:numPr>
        <w:spacing w:before="200" w:line="240" w:lineRule="auto"/>
        <w:ind w:left="709"/>
        <w:jc w:val="both"/>
        <w:rPr>
          <w:rFonts w:ascii="Arial" w:hAnsi="Arial" w:cs="Arial"/>
        </w:rPr>
      </w:pPr>
      <w:r w:rsidRPr="001C6CF3">
        <w:rPr>
          <w:rFonts w:ascii="Arial" w:hAnsi="Arial" w:cs="Arial"/>
        </w:rPr>
        <w:t>Smluvní strany berou na vědomí, že Obec je oprávněna poskytnout, resp. zveřejnit důvěrné informace výhradně v rozsahu nezbytně nutném</w:t>
      </w:r>
      <w:r w:rsidR="00303C18" w:rsidRPr="001C6CF3">
        <w:rPr>
          <w:rFonts w:ascii="Arial" w:hAnsi="Arial" w:cs="Arial"/>
        </w:rPr>
        <w:t xml:space="preserve"> pro schválení uzavření této Smlouvy v zastupitelstvu Obce (tím není dotčeno ujednání uvedené v odst. 3 tohoto článku Smlouvy).</w:t>
      </w:r>
    </w:p>
    <w:p w14:paraId="6452A28C" w14:textId="77777777" w:rsidR="00974EEC" w:rsidRPr="001C6CF3" w:rsidRDefault="00974EEC" w:rsidP="00EE3A6F">
      <w:pPr>
        <w:pStyle w:val="Odstavecseseznamem"/>
        <w:spacing w:before="200" w:line="240" w:lineRule="auto"/>
        <w:ind w:left="709"/>
        <w:jc w:val="both"/>
        <w:rPr>
          <w:rFonts w:ascii="Arial" w:hAnsi="Arial" w:cs="Arial"/>
        </w:rPr>
      </w:pPr>
    </w:p>
    <w:p w14:paraId="33BD9770" w14:textId="4C01E43A" w:rsidR="00AE3B87" w:rsidRPr="001C6CF3" w:rsidRDefault="00511B54" w:rsidP="001E784F">
      <w:pPr>
        <w:pStyle w:val="Odstavecseseznamem"/>
        <w:numPr>
          <w:ilvl w:val="0"/>
          <w:numId w:val="9"/>
        </w:numPr>
        <w:spacing w:before="200" w:after="0" w:line="240" w:lineRule="auto"/>
        <w:ind w:left="709" w:hanging="357"/>
        <w:contextualSpacing w:val="0"/>
        <w:jc w:val="both"/>
        <w:rPr>
          <w:rFonts w:ascii="Arial" w:hAnsi="Arial" w:cs="Arial"/>
          <w:b/>
          <w:bCs/>
        </w:rPr>
      </w:pPr>
      <w:r w:rsidRPr="001C6CF3">
        <w:rPr>
          <w:rFonts w:ascii="Arial" w:hAnsi="Arial" w:cs="Arial"/>
        </w:rPr>
        <w:t xml:space="preserve">Pro účely případné povinnosti poskytnutí informací dle zákona č. 106/1999 Sb. o svobodném přístupu k informacím, ve znění pozdějších předpisů, Stavebník prohlašuje, že výše Peněžního plnění upravená v Čl. 2 odst. 2 této Smlouvy je jeho obchodním tajemstvím a Obec bere tuto skutečnost na vědomí. </w:t>
      </w:r>
    </w:p>
    <w:p w14:paraId="1F7B0E5A" w14:textId="77777777" w:rsidR="001E784F" w:rsidRDefault="001E784F" w:rsidP="001E784F">
      <w:pPr>
        <w:spacing w:after="0" w:line="240" w:lineRule="auto"/>
        <w:ind w:left="357"/>
        <w:rPr>
          <w:rFonts w:ascii="Arial" w:hAnsi="Arial" w:cs="Arial"/>
          <w:b/>
          <w:bCs/>
        </w:rPr>
      </w:pPr>
    </w:p>
    <w:p w14:paraId="6B209DD9" w14:textId="77777777" w:rsidR="009B36D0" w:rsidRDefault="009B36D0" w:rsidP="001E784F">
      <w:pPr>
        <w:spacing w:after="0" w:line="240" w:lineRule="auto"/>
        <w:ind w:left="357"/>
        <w:rPr>
          <w:rFonts w:ascii="Arial" w:hAnsi="Arial" w:cs="Arial"/>
          <w:b/>
          <w:bCs/>
        </w:rPr>
      </w:pPr>
    </w:p>
    <w:p w14:paraId="423009F3" w14:textId="77777777" w:rsidR="009B36D0" w:rsidRDefault="009B36D0" w:rsidP="001E784F">
      <w:pPr>
        <w:spacing w:after="0" w:line="240" w:lineRule="auto"/>
        <w:ind w:left="357"/>
        <w:rPr>
          <w:rFonts w:ascii="Arial" w:hAnsi="Arial" w:cs="Arial"/>
          <w:b/>
          <w:bCs/>
        </w:rPr>
      </w:pPr>
    </w:p>
    <w:p w14:paraId="6A3B9263" w14:textId="77777777" w:rsidR="009B36D0" w:rsidRDefault="009B36D0" w:rsidP="001E784F">
      <w:pPr>
        <w:spacing w:after="0" w:line="240" w:lineRule="auto"/>
        <w:ind w:left="357"/>
        <w:rPr>
          <w:rFonts w:ascii="Arial" w:hAnsi="Arial" w:cs="Arial"/>
          <w:b/>
          <w:bCs/>
        </w:rPr>
      </w:pPr>
    </w:p>
    <w:p w14:paraId="3305CD4E" w14:textId="77777777" w:rsidR="009B36D0" w:rsidRDefault="009B36D0" w:rsidP="001E784F">
      <w:pPr>
        <w:spacing w:after="0" w:line="240" w:lineRule="auto"/>
        <w:ind w:left="357"/>
        <w:rPr>
          <w:rFonts w:ascii="Arial" w:hAnsi="Arial" w:cs="Arial"/>
          <w:b/>
          <w:bCs/>
        </w:rPr>
      </w:pPr>
    </w:p>
    <w:p w14:paraId="4CB9AFDE" w14:textId="77777777" w:rsidR="009B36D0" w:rsidRDefault="009B36D0" w:rsidP="001E784F">
      <w:pPr>
        <w:spacing w:after="0" w:line="240" w:lineRule="auto"/>
        <w:ind w:left="357"/>
        <w:rPr>
          <w:rFonts w:ascii="Arial" w:hAnsi="Arial" w:cs="Arial"/>
          <w:b/>
          <w:bCs/>
        </w:rPr>
      </w:pPr>
    </w:p>
    <w:p w14:paraId="1A939EBC" w14:textId="77777777" w:rsidR="009B36D0" w:rsidRDefault="009B36D0" w:rsidP="001E784F">
      <w:pPr>
        <w:spacing w:after="0" w:line="240" w:lineRule="auto"/>
        <w:ind w:left="357"/>
        <w:rPr>
          <w:rFonts w:ascii="Arial" w:hAnsi="Arial" w:cs="Arial"/>
          <w:b/>
          <w:bCs/>
        </w:rPr>
      </w:pPr>
    </w:p>
    <w:p w14:paraId="77EA3B86" w14:textId="77777777" w:rsidR="009B36D0" w:rsidRDefault="009B36D0" w:rsidP="001E784F">
      <w:pPr>
        <w:spacing w:after="0" w:line="240" w:lineRule="auto"/>
        <w:ind w:left="357"/>
        <w:rPr>
          <w:rFonts w:ascii="Arial" w:hAnsi="Arial" w:cs="Arial"/>
          <w:b/>
          <w:bCs/>
        </w:rPr>
      </w:pPr>
    </w:p>
    <w:p w14:paraId="28FBB181" w14:textId="77777777" w:rsidR="009B36D0" w:rsidRDefault="009B36D0" w:rsidP="001E784F">
      <w:pPr>
        <w:spacing w:after="0" w:line="240" w:lineRule="auto"/>
        <w:ind w:left="357"/>
        <w:rPr>
          <w:rFonts w:ascii="Arial" w:hAnsi="Arial" w:cs="Arial"/>
          <w:b/>
          <w:bCs/>
        </w:rPr>
      </w:pPr>
    </w:p>
    <w:p w14:paraId="0AE35FCD" w14:textId="77777777" w:rsidR="009B36D0" w:rsidRDefault="009B36D0" w:rsidP="001E784F">
      <w:pPr>
        <w:spacing w:after="0" w:line="240" w:lineRule="auto"/>
        <w:ind w:left="357"/>
        <w:rPr>
          <w:rFonts w:ascii="Arial" w:hAnsi="Arial" w:cs="Arial"/>
          <w:b/>
          <w:bCs/>
        </w:rPr>
      </w:pPr>
    </w:p>
    <w:p w14:paraId="5E5C6199" w14:textId="77777777" w:rsidR="001E784F" w:rsidRDefault="001E784F" w:rsidP="001E784F">
      <w:pPr>
        <w:spacing w:after="0" w:line="240" w:lineRule="auto"/>
        <w:ind w:left="357"/>
        <w:rPr>
          <w:rFonts w:ascii="Arial" w:hAnsi="Arial" w:cs="Arial"/>
          <w:b/>
          <w:bCs/>
        </w:rPr>
      </w:pPr>
    </w:p>
    <w:p w14:paraId="7A467317" w14:textId="4EE2657E" w:rsidR="00F02407" w:rsidRDefault="00F02407" w:rsidP="001E784F">
      <w:pPr>
        <w:spacing w:after="0" w:line="240" w:lineRule="auto"/>
        <w:ind w:left="357"/>
        <w:jc w:val="center"/>
        <w:rPr>
          <w:rFonts w:ascii="Arial" w:hAnsi="Arial" w:cs="Arial"/>
          <w:b/>
          <w:bCs/>
        </w:rPr>
      </w:pPr>
      <w:r w:rsidRPr="001C6CF3">
        <w:rPr>
          <w:rFonts w:ascii="Arial" w:hAnsi="Arial" w:cs="Arial"/>
          <w:b/>
          <w:bCs/>
        </w:rPr>
        <w:t>Čl. 8</w:t>
      </w:r>
    </w:p>
    <w:p w14:paraId="7726B7EB" w14:textId="596FC566" w:rsidR="00BB45E7" w:rsidRDefault="000562A7" w:rsidP="00F02407">
      <w:pPr>
        <w:spacing w:after="0" w:line="240" w:lineRule="auto"/>
        <w:ind w:left="360"/>
        <w:jc w:val="center"/>
        <w:rPr>
          <w:rFonts w:ascii="Arial" w:hAnsi="Arial" w:cs="Arial"/>
          <w:b/>
          <w:bCs/>
        </w:rPr>
      </w:pPr>
      <w:r>
        <w:rPr>
          <w:rFonts w:ascii="Arial" w:hAnsi="Arial" w:cs="Arial"/>
          <w:b/>
          <w:bCs/>
        </w:rPr>
        <w:t>Zásady etického jednání ve smluvním vztahu</w:t>
      </w:r>
    </w:p>
    <w:p w14:paraId="34C642ED" w14:textId="77777777" w:rsidR="000562A7" w:rsidRDefault="000562A7" w:rsidP="00F02407">
      <w:pPr>
        <w:spacing w:after="0" w:line="240" w:lineRule="auto"/>
        <w:ind w:left="360"/>
        <w:jc w:val="center"/>
        <w:rPr>
          <w:rFonts w:ascii="Arial" w:hAnsi="Arial" w:cs="Arial"/>
          <w:b/>
          <w:bCs/>
        </w:rPr>
      </w:pPr>
    </w:p>
    <w:p w14:paraId="4958F87D" w14:textId="42710B4E" w:rsidR="000562A7" w:rsidRDefault="00895316" w:rsidP="00E5777F">
      <w:pPr>
        <w:pStyle w:val="Odstavecseseznamem"/>
        <w:numPr>
          <w:ilvl w:val="0"/>
          <w:numId w:val="31"/>
        </w:numPr>
        <w:spacing w:after="0" w:line="240" w:lineRule="auto"/>
        <w:jc w:val="both"/>
        <w:rPr>
          <w:rFonts w:ascii="Arial" w:hAnsi="Arial" w:cs="Arial"/>
        </w:rPr>
      </w:pPr>
      <w:r w:rsidRPr="00C87695">
        <w:rPr>
          <w:rFonts w:ascii="Arial" w:hAnsi="Arial" w:cs="Arial"/>
        </w:rPr>
        <w:t xml:space="preserve">Obec se zavazuje, že bude dodržovat platné a účinné právní předpisy, pravidla a způsoby chování, které plně odpovídají Etickému kodexu Skupiny ČEZ a její politice dodržování právních a etických </w:t>
      </w:r>
      <w:r w:rsidRPr="00C87695">
        <w:rPr>
          <w:rFonts w:ascii="Arial" w:hAnsi="Arial" w:cs="Arial"/>
        </w:rPr>
        <w:lastRenderedPageBreak/>
        <w:t xml:space="preserve">zásad v podnikání, včetně Závazku etického chování. Obec se s tímto Závazkem etického chování seznámila na internetových stránkách </w:t>
      </w:r>
      <w:hyperlink r:id="rId11" w:history="1">
        <w:r w:rsidRPr="00C87695">
          <w:rPr>
            <w:rStyle w:val="Hypertextovodkaz"/>
            <w:rFonts w:ascii="Arial" w:hAnsi="Arial" w:cs="Arial"/>
          </w:rPr>
          <w:t>www.cez.cz</w:t>
        </w:r>
      </w:hyperlink>
      <w:r w:rsidRPr="00C87695">
        <w:rPr>
          <w:rFonts w:ascii="Arial" w:hAnsi="Arial" w:cs="Arial"/>
        </w:rPr>
        <w:t xml:space="preserve"> (v sekci O společnosti – Pro dodavatele). Podpisem této Smlouvy se Obec zavazuje, že bude Závazek etického chování dodržovat při plnění této Smlouvy i případné jiné smlouvy, a to i ve vztazích se třetími osobami.</w:t>
      </w:r>
    </w:p>
    <w:p w14:paraId="4BF59AA9" w14:textId="77777777" w:rsidR="00E5777F" w:rsidRPr="00C87695" w:rsidRDefault="00E5777F" w:rsidP="00C87695">
      <w:pPr>
        <w:pStyle w:val="Odstavecseseznamem"/>
        <w:spacing w:after="0" w:line="240" w:lineRule="auto"/>
        <w:jc w:val="both"/>
        <w:rPr>
          <w:rFonts w:ascii="Arial" w:hAnsi="Arial" w:cs="Arial"/>
        </w:rPr>
      </w:pPr>
    </w:p>
    <w:p w14:paraId="39F24754" w14:textId="6534A9EF" w:rsidR="00895316" w:rsidRPr="00C87695" w:rsidRDefault="00895316" w:rsidP="00C87695">
      <w:pPr>
        <w:pStyle w:val="Odstavecseseznamem"/>
        <w:numPr>
          <w:ilvl w:val="0"/>
          <w:numId w:val="31"/>
        </w:numPr>
        <w:spacing w:after="0" w:line="240" w:lineRule="auto"/>
        <w:jc w:val="both"/>
        <w:rPr>
          <w:rFonts w:ascii="Arial" w:hAnsi="Arial" w:cs="Arial"/>
        </w:rPr>
      </w:pPr>
      <w:r w:rsidRPr="00C87695">
        <w:rPr>
          <w:rFonts w:ascii="Arial" w:hAnsi="Arial" w:cs="Arial"/>
        </w:rPr>
        <w:t>V případě, kdy Obec</w:t>
      </w:r>
    </w:p>
    <w:p w14:paraId="1589F78B" w14:textId="2ED8A500" w:rsidR="00895316" w:rsidRPr="00C87695" w:rsidRDefault="00E5777F" w:rsidP="00C87695">
      <w:pPr>
        <w:pStyle w:val="Odstavecseseznamem"/>
        <w:numPr>
          <w:ilvl w:val="1"/>
          <w:numId w:val="7"/>
        </w:numPr>
        <w:spacing w:after="0" w:line="240" w:lineRule="auto"/>
        <w:jc w:val="both"/>
        <w:rPr>
          <w:rFonts w:ascii="Arial" w:hAnsi="Arial" w:cs="Arial"/>
        </w:rPr>
      </w:pPr>
      <w:r>
        <w:rPr>
          <w:rFonts w:ascii="Arial" w:hAnsi="Arial" w:cs="Arial"/>
        </w:rPr>
        <w:t>h</w:t>
      </w:r>
      <w:r w:rsidR="009E42C0" w:rsidRPr="00C87695">
        <w:rPr>
          <w:rFonts w:ascii="Arial" w:hAnsi="Arial" w:cs="Arial"/>
        </w:rPr>
        <w:t xml:space="preserve">rubě </w:t>
      </w:r>
      <w:proofErr w:type="gramStart"/>
      <w:r w:rsidR="009E42C0" w:rsidRPr="00C87695">
        <w:rPr>
          <w:rFonts w:ascii="Arial" w:hAnsi="Arial" w:cs="Arial"/>
        </w:rPr>
        <w:t>poruší</w:t>
      </w:r>
      <w:proofErr w:type="gramEnd"/>
      <w:r w:rsidR="009E42C0" w:rsidRPr="00C87695">
        <w:rPr>
          <w:rFonts w:ascii="Arial" w:hAnsi="Arial" w:cs="Arial"/>
        </w:rPr>
        <w:t xml:space="preserve"> Závazek etického chování, či</w:t>
      </w:r>
    </w:p>
    <w:p w14:paraId="7A7984A3" w14:textId="3DFD726E" w:rsidR="009E42C0" w:rsidRPr="00C87695" w:rsidRDefault="00E5777F" w:rsidP="00C87695">
      <w:pPr>
        <w:pStyle w:val="Odstavecseseznamem"/>
        <w:numPr>
          <w:ilvl w:val="1"/>
          <w:numId w:val="7"/>
        </w:numPr>
        <w:spacing w:after="0" w:line="240" w:lineRule="auto"/>
        <w:jc w:val="both"/>
        <w:rPr>
          <w:rFonts w:ascii="Arial" w:hAnsi="Arial" w:cs="Arial"/>
        </w:rPr>
      </w:pPr>
      <w:r>
        <w:rPr>
          <w:rFonts w:ascii="Arial" w:hAnsi="Arial" w:cs="Arial"/>
        </w:rPr>
        <w:t>o</w:t>
      </w:r>
      <w:r w:rsidR="009E42C0" w:rsidRPr="00C87695">
        <w:rPr>
          <w:rFonts w:ascii="Arial" w:hAnsi="Arial" w:cs="Arial"/>
        </w:rPr>
        <w:t xml:space="preserve">pakovaně </w:t>
      </w:r>
      <w:proofErr w:type="gramStart"/>
      <w:r w:rsidR="009E42C0" w:rsidRPr="00C87695">
        <w:rPr>
          <w:rFonts w:ascii="Arial" w:hAnsi="Arial" w:cs="Arial"/>
        </w:rPr>
        <w:t>poruší</w:t>
      </w:r>
      <w:proofErr w:type="gramEnd"/>
      <w:r w:rsidR="009E42C0" w:rsidRPr="00C87695">
        <w:rPr>
          <w:rFonts w:ascii="Arial" w:hAnsi="Arial" w:cs="Arial"/>
        </w:rPr>
        <w:t xml:space="preserve"> Závazek etického chování méně závažným způsobem,</w:t>
      </w:r>
    </w:p>
    <w:p w14:paraId="2D1896F4" w14:textId="77777777" w:rsidR="00E5777F" w:rsidRDefault="00E5777F" w:rsidP="00E5777F">
      <w:pPr>
        <w:spacing w:after="0" w:line="240" w:lineRule="auto"/>
        <w:ind w:left="1080"/>
        <w:jc w:val="both"/>
        <w:rPr>
          <w:rFonts w:ascii="Arial" w:hAnsi="Arial" w:cs="Arial"/>
        </w:rPr>
      </w:pPr>
    </w:p>
    <w:p w14:paraId="5D3BBF9C" w14:textId="2B324F97" w:rsidR="009E42C0" w:rsidRDefault="00E5777F" w:rsidP="00E5777F">
      <w:pPr>
        <w:spacing w:after="0" w:line="240" w:lineRule="auto"/>
        <w:ind w:left="1080"/>
        <w:jc w:val="both"/>
        <w:rPr>
          <w:rFonts w:ascii="Arial" w:hAnsi="Arial" w:cs="Arial"/>
        </w:rPr>
      </w:pPr>
      <w:r>
        <w:rPr>
          <w:rFonts w:ascii="Arial" w:hAnsi="Arial" w:cs="Arial"/>
        </w:rPr>
        <w:t>j</w:t>
      </w:r>
      <w:r w:rsidR="009E42C0" w:rsidRPr="00C87695">
        <w:rPr>
          <w:rFonts w:ascii="Arial" w:hAnsi="Arial" w:cs="Arial"/>
        </w:rPr>
        <w:t xml:space="preserve">edná se o porušení Smlouvy podstatným způsobem a </w:t>
      </w:r>
      <w:r>
        <w:rPr>
          <w:rFonts w:ascii="Arial" w:hAnsi="Arial" w:cs="Arial"/>
        </w:rPr>
        <w:t>Stavebník</w:t>
      </w:r>
      <w:r w:rsidR="009E42C0" w:rsidRPr="00C87695">
        <w:rPr>
          <w:rFonts w:ascii="Arial" w:hAnsi="Arial" w:cs="Arial"/>
        </w:rPr>
        <w:t xml:space="preserve"> má právo odstoupit od Smlouvy</w:t>
      </w:r>
      <w:r w:rsidR="005651EF" w:rsidRPr="00C87695">
        <w:rPr>
          <w:rFonts w:ascii="Arial" w:hAnsi="Arial" w:cs="Arial"/>
        </w:rPr>
        <w:t xml:space="preserve"> a/nebo pozastavit plnění dle Smlouvy do doby, než bude závadný stav odstraněn.</w:t>
      </w:r>
    </w:p>
    <w:p w14:paraId="58021340" w14:textId="77777777" w:rsidR="00E5777F" w:rsidRPr="00C87695" w:rsidRDefault="00E5777F" w:rsidP="00C87695">
      <w:pPr>
        <w:spacing w:after="0" w:line="240" w:lineRule="auto"/>
        <w:ind w:left="1080"/>
        <w:jc w:val="both"/>
        <w:rPr>
          <w:rFonts w:ascii="Arial" w:hAnsi="Arial" w:cs="Arial"/>
        </w:rPr>
      </w:pPr>
    </w:p>
    <w:p w14:paraId="4FB9CBAC" w14:textId="642B86B9" w:rsidR="005651EF" w:rsidRDefault="005651EF" w:rsidP="00C87695">
      <w:pPr>
        <w:pStyle w:val="Odstavecseseznamem"/>
        <w:numPr>
          <w:ilvl w:val="0"/>
          <w:numId w:val="31"/>
        </w:numPr>
        <w:spacing w:after="0" w:line="240" w:lineRule="auto"/>
        <w:jc w:val="both"/>
        <w:rPr>
          <w:rFonts w:ascii="Arial" w:hAnsi="Arial" w:cs="Arial"/>
        </w:rPr>
      </w:pPr>
      <w:r w:rsidRPr="00C87695">
        <w:rPr>
          <w:rFonts w:ascii="Arial" w:hAnsi="Arial" w:cs="Arial"/>
        </w:rPr>
        <w:t xml:space="preserve">Vzhledem ke shora uvedeným skutečnostem se </w:t>
      </w:r>
      <w:r w:rsidR="004F34CC">
        <w:rPr>
          <w:rFonts w:ascii="Arial" w:hAnsi="Arial" w:cs="Arial"/>
        </w:rPr>
        <w:t>S</w:t>
      </w:r>
      <w:r w:rsidRPr="00C87695">
        <w:rPr>
          <w:rFonts w:ascii="Arial" w:hAnsi="Arial" w:cs="Arial"/>
        </w:rPr>
        <w:t>mluvní strany dohodly, že ve věcech součinnosti při dodržování pravidel k zajištění souladu činností s etickými zásadami a způsoby chování v podnikání dle odst. 1. a 2. tohoto článku Smlouvy, zejména ke komunikaci, zjišťování a ověřování, jsou oprávněni:</w:t>
      </w:r>
    </w:p>
    <w:p w14:paraId="67DE9E5C" w14:textId="77777777" w:rsidR="00982F96" w:rsidRPr="00C87695" w:rsidRDefault="00982F96" w:rsidP="00982F96">
      <w:pPr>
        <w:pStyle w:val="Odstavecseseznamem"/>
        <w:spacing w:after="0" w:line="240" w:lineRule="auto"/>
        <w:jc w:val="both"/>
        <w:rPr>
          <w:rFonts w:ascii="Arial" w:hAnsi="Arial" w:cs="Arial"/>
        </w:rPr>
      </w:pPr>
    </w:p>
    <w:p w14:paraId="64104C7E" w14:textId="349CF42C" w:rsidR="005651EF" w:rsidRPr="00C87695" w:rsidRDefault="00982F96" w:rsidP="00C87695">
      <w:pPr>
        <w:pStyle w:val="Odstavecseseznamem"/>
        <w:numPr>
          <w:ilvl w:val="0"/>
          <w:numId w:val="32"/>
        </w:numPr>
        <w:spacing w:after="0" w:line="240" w:lineRule="auto"/>
        <w:jc w:val="both"/>
        <w:rPr>
          <w:rFonts w:ascii="Arial" w:hAnsi="Arial" w:cs="Arial"/>
        </w:rPr>
      </w:pPr>
      <w:r>
        <w:rPr>
          <w:rFonts w:ascii="Arial" w:hAnsi="Arial" w:cs="Arial"/>
        </w:rPr>
        <w:t>z</w:t>
      </w:r>
      <w:r w:rsidR="005651EF" w:rsidRPr="00C87695">
        <w:rPr>
          <w:rFonts w:ascii="Arial" w:hAnsi="Arial" w:cs="Arial"/>
        </w:rPr>
        <w:t xml:space="preserve">a Obec: </w:t>
      </w:r>
      <w:r w:rsidR="00D25D65">
        <w:rPr>
          <w:rFonts w:ascii="Arial" w:hAnsi="Arial" w:cs="Arial"/>
        </w:rPr>
        <w:t>starosta obce,</w:t>
      </w:r>
      <w:r w:rsidR="00E5777F" w:rsidRPr="00C87695">
        <w:rPr>
          <w:rFonts w:ascii="Arial" w:hAnsi="Arial" w:cs="Arial"/>
        </w:rPr>
        <w:t xml:space="preserve"> e-mail</w:t>
      </w:r>
      <w:r w:rsidR="00D25D65">
        <w:rPr>
          <w:rFonts w:ascii="Arial" w:hAnsi="Arial" w:cs="Arial"/>
        </w:rPr>
        <w:t xml:space="preserve">: </w:t>
      </w:r>
      <w:r w:rsidR="00D25D65" w:rsidRPr="00D25D65">
        <w:rPr>
          <w:rFonts w:ascii="Arial" w:hAnsi="Arial" w:cs="Arial"/>
        </w:rPr>
        <w:t>ou.rataje@post.cz</w:t>
      </w:r>
      <w:r w:rsidR="00D25D65">
        <w:rPr>
          <w:rFonts w:ascii="Arial" w:hAnsi="Arial" w:cs="Arial"/>
        </w:rPr>
        <w:t>.</w:t>
      </w:r>
    </w:p>
    <w:p w14:paraId="5EEC023A" w14:textId="4D8D9519" w:rsidR="00E5777F" w:rsidRPr="00C87695" w:rsidRDefault="00982F96" w:rsidP="001E784F">
      <w:pPr>
        <w:pStyle w:val="Odstavecseseznamem"/>
        <w:numPr>
          <w:ilvl w:val="0"/>
          <w:numId w:val="32"/>
        </w:numPr>
        <w:spacing w:after="0" w:line="240" w:lineRule="auto"/>
        <w:ind w:left="1077" w:hanging="357"/>
        <w:contextualSpacing w:val="0"/>
        <w:jc w:val="both"/>
      </w:pPr>
      <w:r w:rsidRPr="7E10B805">
        <w:rPr>
          <w:rFonts w:ascii="Arial" w:hAnsi="Arial" w:cs="Arial"/>
        </w:rPr>
        <w:t>z</w:t>
      </w:r>
      <w:r w:rsidR="00E5777F" w:rsidRPr="7E10B805">
        <w:rPr>
          <w:rFonts w:ascii="Arial" w:hAnsi="Arial" w:cs="Arial"/>
        </w:rPr>
        <w:t xml:space="preserve">a Stavebníka: </w:t>
      </w:r>
      <w:r w:rsidR="74201880" w:rsidRPr="7E10B805">
        <w:rPr>
          <w:rFonts w:ascii="Tahoma" w:eastAsia="Tahoma" w:hAnsi="Tahoma" w:cs="Tahoma"/>
        </w:rPr>
        <w:t xml:space="preserve">útvar audit a </w:t>
      </w:r>
      <w:proofErr w:type="spellStart"/>
      <w:r w:rsidR="74201880" w:rsidRPr="7E10B805">
        <w:rPr>
          <w:rFonts w:ascii="Tahoma" w:eastAsia="Tahoma" w:hAnsi="Tahoma" w:cs="Tahoma"/>
        </w:rPr>
        <w:t>compliance</w:t>
      </w:r>
      <w:proofErr w:type="spellEnd"/>
      <w:r w:rsidR="74201880" w:rsidRPr="7E10B805">
        <w:rPr>
          <w:rFonts w:ascii="Tahoma" w:eastAsia="Tahoma" w:hAnsi="Tahoma" w:cs="Tahoma"/>
        </w:rPr>
        <w:t xml:space="preserve"> ČEZ, a. s., e-mail: compliance@cez.cz.</w:t>
      </w:r>
    </w:p>
    <w:p w14:paraId="2D82B1DE" w14:textId="77777777" w:rsidR="00E5777F" w:rsidRPr="00C87695" w:rsidRDefault="00E5777F" w:rsidP="00C87695">
      <w:pPr>
        <w:spacing w:after="0" w:line="240" w:lineRule="auto"/>
        <w:rPr>
          <w:rFonts w:ascii="Arial" w:hAnsi="Arial" w:cs="Arial"/>
          <w:b/>
          <w:bCs/>
        </w:rPr>
      </w:pPr>
    </w:p>
    <w:p w14:paraId="12970678" w14:textId="77777777" w:rsidR="001E784F" w:rsidRDefault="001E784F" w:rsidP="001E784F">
      <w:pPr>
        <w:spacing w:after="0" w:line="240" w:lineRule="auto"/>
        <w:ind w:left="357"/>
        <w:jc w:val="center"/>
        <w:rPr>
          <w:rFonts w:ascii="Arial" w:hAnsi="Arial" w:cs="Arial"/>
          <w:b/>
          <w:bCs/>
        </w:rPr>
      </w:pPr>
    </w:p>
    <w:p w14:paraId="2ED63EF5" w14:textId="726B1F27" w:rsidR="000562A7" w:rsidRPr="00F20DD4" w:rsidRDefault="000562A7" w:rsidP="001E784F">
      <w:pPr>
        <w:spacing w:after="0" w:line="240" w:lineRule="auto"/>
        <w:ind w:left="357"/>
        <w:jc w:val="center"/>
        <w:rPr>
          <w:rFonts w:ascii="Arial" w:hAnsi="Arial" w:cs="Arial"/>
          <w:b/>
          <w:bCs/>
        </w:rPr>
      </w:pPr>
      <w:r>
        <w:rPr>
          <w:rFonts w:ascii="Arial" w:hAnsi="Arial" w:cs="Arial"/>
          <w:b/>
          <w:bCs/>
        </w:rPr>
        <w:t>Čl. 9</w:t>
      </w:r>
    </w:p>
    <w:p w14:paraId="7BBA2DB7" w14:textId="541370CC" w:rsidR="00F02407" w:rsidRPr="00F20DD4" w:rsidRDefault="00F02407" w:rsidP="00F02407">
      <w:pPr>
        <w:spacing w:after="0" w:line="240" w:lineRule="auto"/>
        <w:jc w:val="center"/>
        <w:rPr>
          <w:rFonts w:ascii="Arial" w:hAnsi="Arial" w:cs="Arial"/>
          <w:b/>
          <w:bCs/>
        </w:rPr>
      </w:pPr>
      <w:r w:rsidRPr="00F20DD4">
        <w:rPr>
          <w:rFonts w:ascii="Arial" w:hAnsi="Arial" w:cs="Arial"/>
          <w:b/>
          <w:bCs/>
        </w:rPr>
        <w:t>Závěrečná ustanovení</w:t>
      </w:r>
    </w:p>
    <w:p w14:paraId="5A96C815" w14:textId="08DB125C" w:rsidR="00F02407" w:rsidRPr="00F20DD4" w:rsidRDefault="00F02407" w:rsidP="00BA7409">
      <w:pPr>
        <w:pStyle w:val="Odstavecseseznamem"/>
        <w:rPr>
          <w:rFonts w:ascii="Arial" w:hAnsi="Arial" w:cs="Arial"/>
        </w:rPr>
      </w:pPr>
    </w:p>
    <w:p w14:paraId="01D55310" w14:textId="26670C0D" w:rsidR="00AA3693" w:rsidRPr="007C27F4" w:rsidRDefault="00E32B3B" w:rsidP="007C27F4">
      <w:pPr>
        <w:pStyle w:val="Odstavecseseznamem"/>
        <w:widowControl w:val="0"/>
        <w:numPr>
          <w:ilvl w:val="0"/>
          <w:numId w:val="13"/>
        </w:numPr>
        <w:autoSpaceDE w:val="0"/>
        <w:autoSpaceDN w:val="0"/>
        <w:spacing w:after="0" w:line="240" w:lineRule="auto"/>
        <w:ind w:left="714" w:hanging="357"/>
        <w:contextualSpacing w:val="0"/>
        <w:jc w:val="both"/>
        <w:rPr>
          <w:rFonts w:ascii="Arial" w:hAnsi="Arial" w:cs="Arial"/>
          <w:b/>
          <w:bCs/>
          <w:caps/>
        </w:rPr>
      </w:pPr>
      <w:r w:rsidRPr="00F20DD4">
        <w:rPr>
          <w:rFonts w:ascii="Arial" w:hAnsi="Arial" w:cs="Arial"/>
        </w:rPr>
        <w:t xml:space="preserve">Obec a </w:t>
      </w:r>
      <w:r w:rsidR="008A689A" w:rsidRPr="00F20DD4">
        <w:rPr>
          <w:rFonts w:ascii="Arial" w:hAnsi="Arial" w:cs="Arial"/>
        </w:rPr>
        <w:t>Stavebník</w:t>
      </w:r>
      <w:r w:rsidRPr="00F20DD4">
        <w:rPr>
          <w:rFonts w:ascii="Arial" w:hAnsi="Arial" w:cs="Arial"/>
        </w:rPr>
        <w:t xml:space="preserve"> se dohodli, že veškeré písemnosti související s touto </w:t>
      </w:r>
      <w:r w:rsidR="008A689A" w:rsidRPr="00F20DD4">
        <w:rPr>
          <w:rFonts w:ascii="Arial" w:hAnsi="Arial" w:cs="Arial"/>
        </w:rPr>
        <w:t>S</w:t>
      </w:r>
      <w:r w:rsidRPr="00F20DD4">
        <w:rPr>
          <w:rFonts w:ascii="Arial" w:hAnsi="Arial" w:cs="Arial"/>
        </w:rPr>
        <w:t xml:space="preserve">mlouvou, </w:t>
      </w:r>
      <w:r w:rsidR="00CF7D70" w:rsidRPr="00F20DD4">
        <w:rPr>
          <w:rFonts w:ascii="Arial" w:hAnsi="Arial" w:cs="Arial"/>
        </w:rPr>
        <w:t>vyjma</w:t>
      </w:r>
      <w:r w:rsidR="002B37F4" w:rsidRPr="00F20DD4">
        <w:rPr>
          <w:rFonts w:ascii="Arial" w:hAnsi="Arial" w:cs="Arial"/>
        </w:rPr>
        <w:t xml:space="preserve"> daňového dokladu (faktury)</w:t>
      </w:r>
      <w:r w:rsidR="00876387" w:rsidRPr="00F20DD4">
        <w:rPr>
          <w:rFonts w:ascii="Arial" w:hAnsi="Arial" w:cs="Arial"/>
        </w:rPr>
        <w:t xml:space="preserve"> a komunikace </w:t>
      </w:r>
      <w:r w:rsidR="00384482" w:rsidRPr="00F20DD4">
        <w:rPr>
          <w:rFonts w:ascii="Arial" w:hAnsi="Arial" w:cs="Arial"/>
        </w:rPr>
        <w:t xml:space="preserve">dle Čl. </w:t>
      </w:r>
      <w:r w:rsidR="00293EF5">
        <w:rPr>
          <w:rFonts w:ascii="Arial" w:hAnsi="Arial" w:cs="Arial"/>
        </w:rPr>
        <w:t>9</w:t>
      </w:r>
      <w:r w:rsidR="00596A46" w:rsidRPr="00F20DD4">
        <w:rPr>
          <w:rFonts w:ascii="Arial" w:hAnsi="Arial" w:cs="Arial"/>
        </w:rPr>
        <w:t xml:space="preserve"> odst. 2 této </w:t>
      </w:r>
      <w:r w:rsidR="00384482" w:rsidRPr="00F20DD4">
        <w:rPr>
          <w:rFonts w:ascii="Arial" w:hAnsi="Arial" w:cs="Arial"/>
        </w:rPr>
        <w:t>Smlouvy</w:t>
      </w:r>
      <w:r w:rsidR="002B37F4" w:rsidRPr="00F20DD4">
        <w:rPr>
          <w:rFonts w:ascii="Arial" w:hAnsi="Arial" w:cs="Arial"/>
        </w:rPr>
        <w:t xml:space="preserve">, </w:t>
      </w:r>
      <w:r w:rsidRPr="00F20DD4">
        <w:rPr>
          <w:rFonts w:ascii="Arial" w:hAnsi="Arial" w:cs="Arial"/>
        </w:rPr>
        <w:t xml:space="preserve">si budou doručovat do datové schránky či doporučenými dopisy s dodejkou na adresy uvedené v záhlaví této </w:t>
      </w:r>
      <w:r w:rsidR="0011229B" w:rsidRPr="00F20DD4">
        <w:rPr>
          <w:rFonts w:ascii="Arial" w:hAnsi="Arial" w:cs="Arial"/>
        </w:rPr>
        <w:t>S</w:t>
      </w:r>
      <w:r w:rsidRPr="00F20DD4">
        <w:rPr>
          <w:rFonts w:ascii="Arial" w:hAnsi="Arial" w:cs="Arial"/>
        </w:rPr>
        <w:t>mlouvy.</w:t>
      </w:r>
    </w:p>
    <w:p w14:paraId="1F787ED1" w14:textId="77777777" w:rsidR="007C27F4" w:rsidRPr="00F20DD4" w:rsidRDefault="007C27F4" w:rsidP="007C27F4">
      <w:pPr>
        <w:pStyle w:val="Odstavecseseznamem"/>
        <w:widowControl w:val="0"/>
        <w:autoSpaceDE w:val="0"/>
        <w:autoSpaceDN w:val="0"/>
        <w:spacing w:after="0" w:line="240" w:lineRule="auto"/>
        <w:ind w:left="714"/>
        <w:contextualSpacing w:val="0"/>
        <w:jc w:val="both"/>
        <w:rPr>
          <w:rFonts w:ascii="Arial" w:hAnsi="Arial" w:cs="Arial"/>
          <w:b/>
          <w:bCs/>
          <w:caps/>
        </w:rPr>
      </w:pPr>
    </w:p>
    <w:p w14:paraId="23094FE3" w14:textId="5F6D8091" w:rsidR="00800231" w:rsidRPr="00316E29" w:rsidRDefault="007740B8" w:rsidP="00316E29">
      <w:pPr>
        <w:pStyle w:val="Odstavecseseznamem"/>
        <w:widowControl w:val="0"/>
        <w:numPr>
          <w:ilvl w:val="0"/>
          <w:numId w:val="13"/>
        </w:numPr>
        <w:autoSpaceDE w:val="0"/>
        <w:autoSpaceDN w:val="0"/>
        <w:spacing w:after="0" w:line="240" w:lineRule="auto"/>
        <w:ind w:left="714" w:hanging="357"/>
        <w:contextualSpacing w:val="0"/>
        <w:jc w:val="both"/>
        <w:rPr>
          <w:rFonts w:ascii="Arial" w:hAnsi="Arial" w:cs="Arial"/>
          <w:b/>
          <w:bCs/>
          <w:caps/>
        </w:rPr>
      </w:pPr>
      <w:r w:rsidRPr="00F20DD4">
        <w:rPr>
          <w:rFonts w:ascii="Arial" w:hAnsi="Arial" w:cs="Arial"/>
        </w:rPr>
        <w:t>Smluvní strany spolu budou provádět běžnou komunikaci ústně či písemně (v listinné i elektronické podobě).</w:t>
      </w:r>
      <w:r w:rsidR="009C44FD" w:rsidRPr="00F20DD4">
        <w:rPr>
          <w:rFonts w:ascii="Arial" w:hAnsi="Arial" w:cs="Arial"/>
        </w:rPr>
        <w:t xml:space="preserve"> Kontaktní osoby se </w:t>
      </w:r>
      <w:r w:rsidR="000D4785" w:rsidRPr="00F20DD4">
        <w:rPr>
          <w:rFonts w:ascii="Arial" w:hAnsi="Arial" w:cs="Arial"/>
        </w:rPr>
        <w:t>mění</w:t>
      </w:r>
      <w:r w:rsidR="009C44FD" w:rsidRPr="00F20DD4">
        <w:rPr>
          <w:rFonts w:ascii="Arial" w:hAnsi="Arial" w:cs="Arial"/>
        </w:rPr>
        <w:t xml:space="preserve"> písemným oznámením druhé Smluvní straně.</w:t>
      </w:r>
      <w:r w:rsidRPr="00F20DD4">
        <w:rPr>
          <w:rFonts w:ascii="Arial" w:hAnsi="Arial" w:cs="Arial"/>
        </w:rPr>
        <w:t xml:space="preserve"> </w:t>
      </w:r>
    </w:p>
    <w:p w14:paraId="1DA3273D" w14:textId="77777777" w:rsidR="00316E29" w:rsidRPr="00316E29" w:rsidRDefault="00316E29" w:rsidP="00316E29">
      <w:pPr>
        <w:widowControl w:val="0"/>
        <w:autoSpaceDE w:val="0"/>
        <w:autoSpaceDN w:val="0"/>
        <w:spacing w:after="0" w:line="240" w:lineRule="auto"/>
        <w:jc w:val="both"/>
        <w:rPr>
          <w:rFonts w:ascii="Arial" w:hAnsi="Arial" w:cs="Arial"/>
          <w:b/>
          <w:bCs/>
          <w:caps/>
        </w:rPr>
      </w:pPr>
    </w:p>
    <w:p w14:paraId="42C2A84D" w14:textId="763C8C06" w:rsidR="007740B8" w:rsidRPr="00F20DD4" w:rsidRDefault="00EC18DC" w:rsidP="007C27F4">
      <w:pPr>
        <w:pStyle w:val="odst-slo"/>
        <w:numPr>
          <w:ilvl w:val="0"/>
          <w:numId w:val="0"/>
        </w:numPr>
        <w:spacing w:line="240" w:lineRule="auto"/>
        <w:ind w:left="709" w:hanging="284"/>
        <w:rPr>
          <w:rFonts w:ascii="Arial" w:hAnsi="Arial" w:cs="Arial"/>
          <w:sz w:val="22"/>
          <w:szCs w:val="22"/>
        </w:rPr>
      </w:pPr>
      <w:r w:rsidRPr="00F20DD4">
        <w:rPr>
          <w:rFonts w:ascii="Arial" w:hAnsi="Arial" w:cs="Arial"/>
          <w:sz w:val="22"/>
          <w:szCs w:val="22"/>
        </w:rPr>
        <w:tab/>
        <w:t xml:space="preserve">  </w:t>
      </w:r>
      <w:r w:rsidR="007740B8" w:rsidRPr="00F20DD4">
        <w:rPr>
          <w:rFonts w:ascii="Arial" w:hAnsi="Arial" w:cs="Arial"/>
          <w:sz w:val="22"/>
          <w:szCs w:val="22"/>
        </w:rPr>
        <w:t>Kontaktní osoba za Stavebníka</w:t>
      </w:r>
      <w:r w:rsidR="00122D60" w:rsidRPr="00F20DD4">
        <w:rPr>
          <w:rFonts w:ascii="Arial" w:hAnsi="Arial" w:cs="Arial"/>
          <w:sz w:val="22"/>
          <w:szCs w:val="22"/>
        </w:rPr>
        <w:t xml:space="preserve"> </w:t>
      </w:r>
      <w:r w:rsidR="00122D60" w:rsidRPr="00F20DD4">
        <w:rPr>
          <w:rFonts w:ascii="Arial" w:hAnsi="Arial" w:cs="Arial"/>
          <w:b/>
          <w:bCs/>
          <w:sz w:val="22"/>
          <w:szCs w:val="22"/>
        </w:rPr>
        <w:t>do</w:t>
      </w:r>
      <w:r w:rsidR="00122D60" w:rsidRPr="00F20DD4">
        <w:rPr>
          <w:rFonts w:ascii="Arial" w:hAnsi="Arial" w:cs="Arial"/>
          <w:sz w:val="22"/>
          <w:szCs w:val="22"/>
        </w:rPr>
        <w:t xml:space="preserve"> doby </w:t>
      </w:r>
      <w:r w:rsidR="00122D60" w:rsidRPr="1BA33B03">
        <w:rPr>
          <w:rFonts w:ascii="Arial" w:hAnsi="Arial" w:cs="Arial"/>
          <w:sz w:val="22"/>
          <w:szCs w:val="22"/>
        </w:rPr>
        <w:t xml:space="preserve">nabytí právní moci povolení Stavebního záměru, ev. o </w:t>
      </w:r>
      <w:proofErr w:type="gramStart"/>
      <w:r w:rsidR="00122D60" w:rsidRPr="1BA33B03">
        <w:rPr>
          <w:rFonts w:ascii="Arial" w:hAnsi="Arial" w:cs="Arial"/>
          <w:sz w:val="22"/>
          <w:szCs w:val="22"/>
        </w:rPr>
        <w:t xml:space="preserve">tom, </w:t>
      </w:r>
      <w:r w:rsidR="00F250B1" w:rsidRPr="1BA33B03">
        <w:rPr>
          <w:rFonts w:ascii="Arial" w:hAnsi="Arial" w:cs="Arial"/>
          <w:sz w:val="22"/>
          <w:szCs w:val="22"/>
        </w:rPr>
        <w:t xml:space="preserve"> </w:t>
      </w:r>
      <w:r w:rsidR="00122D60" w:rsidRPr="1BA33B03">
        <w:rPr>
          <w:rFonts w:ascii="Arial" w:hAnsi="Arial" w:cs="Arial"/>
          <w:sz w:val="22"/>
          <w:szCs w:val="22"/>
        </w:rPr>
        <w:t>že</w:t>
      </w:r>
      <w:proofErr w:type="gramEnd"/>
      <w:r w:rsidR="00122D60" w:rsidRPr="1BA33B03">
        <w:rPr>
          <w:rFonts w:ascii="Arial" w:hAnsi="Arial" w:cs="Arial"/>
          <w:sz w:val="22"/>
          <w:szCs w:val="22"/>
        </w:rPr>
        <w:t xml:space="preserve"> nastala jiná skutečnost umožňující Stavebníkovi začít stavět Stavební záměr v souladu se STZ</w:t>
      </w:r>
      <w:r w:rsidR="007740B8" w:rsidRPr="00F20DD4">
        <w:rPr>
          <w:rFonts w:ascii="Arial" w:hAnsi="Arial" w:cs="Arial"/>
          <w:sz w:val="22"/>
          <w:szCs w:val="22"/>
        </w:rPr>
        <w:t>:</w:t>
      </w:r>
    </w:p>
    <w:tbl>
      <w:tblPr>
        <w:tblStyle w:val="Mkatabulky"/>
        <w:tblW w:w="7221" w:type="dxa"/>
        <w:tblInd w:w="830" w:type="dxa"/>
        <w:tblLook w:val="04A0" w:firstRow="1" w:lastRow="0" w:firstColumn="1" w:lastColumn="0" w:noHBand="0" w:noVBand="1"/>
      </w:tblPr>
      <w:tblGrid>
        <w:gridCol w:w="2407"/>
        <w:gridCol w:w="2407"/>
        <w:gridCol w:w="2407"/>
      </w:tblGrid>
      <w:tr w:rsidR="007740B8" w:rsidRPr="00F20DD4" w14:paraId="21246539" w14:textId="77777777" w:rsidTr="007740B8">
        <w:tc>
          <w:tcPr>
            <w:tcW w:w="2407" w:type="dxa"/>
          </w:tcPr>
          <w:p w14:paraId="0B21D608" w14:textId="77777777" w:rsidR="007740B8" w:rsidRPr="00F20DD4" w:rsidRDefault="007740B8" w:rsidP="00DD3DB8">
            <w:pPr>
              <w:rPr>
                <w:rFonts w:ascii="Arial" w:hAnsi="Arial" w:cs="Arial"/>
                <w:sz w:val="22"/>
                <w:szCs w:val="22"/>
              </w:rPr>
            </w:pPr>
            <w:r w:rsidRPr="00F20DD4">
              <w:rPr>
                <w:rFonts w:ascii="Arial" w:hAnsi="Arial" w:cs="Arial"/>
                <w:sz w:val="22"/>
                <w:szCs w:val="22"/>
              </w:rPr>
              <w:t>jméno</w:t>
            </w:r>
          </w:p>
        </w:tc>
        <w:tc>
          <w:tcPr>
            <w:tcW w:w="2407" w:type="dxa"/>
          </w:tcPr>
          <w:p w14:paraId="2C1C9DF1" w14:textId="77777777" w:rsidR="007740B8" w:rsidRPr="00F20DD4" w:rsidRDefault="007740B8" w:rsidP="00DD3DB8">
            <w:pPr>
              <w:rPr>
                <w:rFonts w:ascii="Arial" w:hAnsi="Arial" w:cs="Arial"/>
                <w:sz w:val="22"/>
                <w:szCs w:val="22"/>
              </w:rPr>
            </w:pPr>
            <w:r w:rsidRPr="00F20DD4">
              <w:rPr>
                <w:rFonts w:ascii="Arial" w:hAnsi="Arial" w:cs="Arial"/>
                <w:sz w:val="22"/>
                <w:szCs w:val="22"/>
              </w:rPr>
              <w:t>telefon</w:t>
            </w:r>
          </w:p>
        </w:tc>
        <w:tc>
          <w:tcPr>
            <w:tcW w:w="2407" w:type="dxa"/>
          </w:tcPr>
          <w:p w14:paraId="60E3E065" w14:textId="77777777" w:rsidR="007740B8" w:rsidRPr="00F20DD4" w:rsidRDefault="007740B8" w:rsidP="00DD3DB8">
            <w:pPr>
              <w:rPr>
                <w:rFonts w:ascii="Arial" w:hAnsi="Arial" w:cs="Arial"/>
                <w:sz w:val="22"/>
                <w:szCs w:val="22"/>
              </w:rPr>
            </w:pPr>
            <w:r w:rsidRPr="00F20DD4">
              <w:rPr>
                <w:rFonts w:ascii="Arial" w:hAnsi="Arial" w:cs="Arial"/>
                <w:sz w:val="22"/>
                <w:szCs w:val="22"/>
              </w:rPr>
              <w:t>e-mail</w:t>
            </w:r>
          </w:p>
        </w:tc>
      </w:tr>
      <w:tr w:rsidR="007740B8" w:rsidRPr="00F20DD4" w14:paraId="7ABFD00E" w14:textId="77777777" w:rsidTr="007740B8">
        <w:tc>
          <w:tcPr>
            <w:tcW w:w="2407" w:type="dxa"/>
          </w:tcPr>
          <w:p w14:paraId="741286E1" w14:textId="77777777" w:rsidR="007740B8" w:rsidRPr="00F20DD4" w:rsidRDefault="007740B8" w:rsidP="00DD3DB8">
            <w:pPr>
              <w:rPr>
                <w:rFonts w:ascii="Arial" w:hAnsi="Arial" w:cs="Arial"/>
                <w:sz w:val="22"/>
                <w:szCs w:val="22"/>
              </w:rPr>
            </w:pPr>
          </w:p>
          <w:p w14:paraId="0C4C1014" w14:textId="7E7F48A3" w:rsidR="007740B8" w:rsidRPr="00F20DD4" w:rsidRDefault="007740B8" w:rsidP="00DD3DB8">
            <w:pPr>
              <w:rPr>
                <w:rFonts w:ascii="Arial" w:hAnsi="Arial" w:cs="Arial"/>
                <w:sz w:val="22"/>
                <w:szCs w:val="22"/>
              </w:rPr>
            </w:pPr>
          </w:p>
        </w:tc>
        <w:tc>
          <w:tcPr>
            <w:tcW w:w="2407" w:type="dxa"/>
          </w:tcPr>
          <w:p w14:paraId="5D1196F8" w14:textId="77777777" w:rsidR="007740B8" w:rsidRPr="00F20DD4" w:rsidRDefault="007740B8" w:rsidP="00DD3DB8">
            <w:pPr>
              <w:rPr>
                <w:rFonts w:ascii="Arial" w:hAnsi="Arial" w:cs="Arial"/>
                <w:sz w:val="22"/>
                <w:szCs w:val="22"/>
              </w:rPr>
            </w:pPr>
          </w:p>
        </w:tc>
        <w:tc>
          <w:tcPr>
            <w:tcW w:w="2407" w:type="dxa"/>
          </w:tcPr>
          <w:p w14:paraId="06D9A1C8" w14:textId="77777777" w:rsidR="007740B8" w:rsidRPr="00F20DD4" w:rsidRDefault="007740B8" w:rsidP="00DD3DB8">
            <w:pPr>
              <w:rPr>
                <w:rFonts w:ascii="Arial" w:hAnsi="Arial" w:cs="Arial"/>
                <w:sz w:val="22"/>
                <w:szCs w:val="22"/>
              </w:rPr>
            </w:pPr>
          </w:p>
        </w:tc>
      </w:tr>
    </w:tbl>
    <w:p w14:paraId="1C3AE2D5" w14:textId="31D9AA6F" w:rsidR="00F250B1" w:rsidRPr="00F20DD4" w:rsidRDefault="007C27F4" w:rsidP="00316E29">
      <w:pPr>
        <w:pStyle w:val="odst-slo"/>
        <w:numPr>
          <w:ilvl w:val="0"/>
          <w:numId w:val="0"/>
        </w:numPr>
        <w:spacing w:before="240" w:line="240" w:lineRule="auto"/>
        <w:ind w:left="709" w:hanging="284"/>
        <w:rPr>
          <w:rFonts w:ascii="Arial" w:hAnsi="Arial" w:cs="Arial"/>
          <w:sz w:val="22"/>
          <w:szCs w:val="22"/>
        </w:rPr>
      </w:pPr>
      <w:r>
        <w:rPr>
          <w:rFonts w:ascii="Arial" w:hAnsi="Arial" w:cs="Arial"/>
          <w:sz w:val="22"/>
          <w:szCs w:val="22"/>
        </w:rPr>
        <w:tab/>
      </w:r>
      <w:r>
        <w:rPr>
          <w:rFonts w:ascii="Arial" w:hAnsi="Arial" w:cs="Arial"/>
          <w:sz w:val="22"/>
          <w:szCs w:val="22"/>
        </w:rPr>
        <w:tab/>
      </w:r>
      <w:r w:rsidR="00F250B1" w:rsidRPr="1BA33B03">
        <w:rPr>
          <w:rFonts w:ascii="Arial" w:hAnsi="Arial" w:cs="Arial"/>
          <w:sz w:val="22"/>
          <w:szCs w:val="22"/>
        </w:rPr>
        <w:t xml:space="preserve">Kontaktní osoba za Stavebníka </w:t>
      </w:r>
      <w:r w:rsidR="00F250B1" w:rsidRPr="1BA33B03">
        <w:rPr>
          <w:rFonts w:ascii="Arial" w:hAnsi="Arial" w:cs="Arial"/>
          <w:b/>
          <w:bCs/>
          <w:sz w:val="22"/>
          <w:szCs w:val="22"/>
        </w:rPr>
        <w:t>po</w:t>
      </w:r>
      <w:r w:rsidR="00F250B1" w:rsidRPr="1BA33B03">
        <w:rPr>
          <w:rFonts w:ascii="Arial" w:hAnsi="Arial" w:cs="Arial"/>
          <w:sz w:val="22"/>
          <w:szCs w:val="22"/>
        </w:rPr>
        <w:t xml:space="preserve"> nabytí právní moci povolení Stavebního záměru, ev. o tom, že nastala jiná skutečnost umožňující Stavebníkovi začít stavět Stavební záměr v souladu se STZ:</w:t>
      </w:r>
    </w:p>
    <w:tbl>
      <w:tblPr>
        <w:tblStyle w:val="Mkatabulky"/>
        <w:tblW w:w="7221" w:type="dxa"/>
        <w:tblInd w:w="830" w:type="dxa"/>
        <w:tblLook w:val="04A0" w:firstRow="1" w:lastRow="0" w:firstColumn="1" w:lastColumn="0" w:noHBand="0" w:noVBand="1"/>
      </w:tblPr>
      <w:tblGrid>
        <w:gridCol w:w="2407"/>
        <w:gridCol w:w="2407"/>
        <w:gridCol w:w="2407"/>
      </w:tblGrid>
      <w:tr w:rsidR="00F250B1" w:rsidRPr="00F20DD4" w14:paraId="6ABE2707" w14:textId="77777777" w:rsidTr="1BA33B03">
        <w:trPr>
          <w:trHeight w:val="300"/>
        </w:trPr>
        <w:tc>
          <w:tcPr>
            <w:tcW w:w="2407" w:type="dxa"/>
          </w:tcPr>
          <w:p w14:paraId="1A1CCD3D" w14:textId="77777777" w:rsidR="00F250B1" w:rsidRPr="00F20DD4" w:rsidRDefault="00F250B1" w:rsidP="00DD3DB8">
            <w:pPr>
              <w:rPr>
                <w:rFonts w:ascii="Arial" w:hAnsi="Arial" w:cs="Arial"/>
                <w:sz w:val="22"/>
                <w:szCs w:val="22"/>
              </w:rPr>
            </w:pPr>
            <w:r w:rsidRPr="1BA33B03">
              <w:rPr>
                <w:rFonts w:ascii="Arial" w:hAnsi="Arial" w:cs="Arial"/>
                <w:sz w:val="22"/>
                <w:szCs w:val="22"/>
              </w:rPr>
              <w:t>jméno</w:t>
            </w:r>
          </w:p>
        </w:tc>
        <w:tc>
          <w:tcPr>
            <w:tcW w:w="2407" w:type="dxa"/>
          </w:tcPr>
          <w:p w14:paraId="5DFA580D" w14:textId="77777777" w:rsidR="00F250B1" w:rsidRPr="00F20DD4" w:rsidRDefault="00F250B1" w:rsidP="00DD3DB8">
            <w:pPr>
              <w:rPr>
                <w:rFonts w:ascii="Arial" w:hAnsi="Arial" w:cs="Arial"/>
                <w:sz w:val="22"/>
                <w:szCs w:val="22"/>
              </w:rPr>
            </w:pPr>
            <w:r w:rsidRPr="1BA33B03">
              <w:rPr>
                <w:rFonts w:ascii="Arial" w:hAnsi="Arial" w:cs="Arial"/>
                <w:sz w:val="22"/>
                <w:szCs w:val="22"/>
              </w:rPr>
              <w:t>telefon</w:t>
            </w:r>
          </w:p>
        </w:tc>
        <w:tc>
          <w:tcPr>
            <w:tcW w:w="2407" w:type="dxa"/>
          </w:tcPr>
          <w:p w14:paraId="6810E215" w14:textId="77777777" w:rsidR="00F250B1" w:rsidRPr="00F20DD4" w:rsidRDefault="00F250B1" w:rsidP="00DD3DB8">
            <w:pPr>
              <w:rPr>
                <w:rFonts w:ascii="Arial" w:hAnsi="Arial" w:cs="Arial"/>
                <w:sz w:val="22"/>
                <w:szCs w:val="22"/>
              </w:rPr>
            </w:pPr>
            <w:r w:rsidRPr="1BA33B03">
              <w:rPr>
                <w:rFonts w:ascii="Arial" w:hAnsi="Arial" w:cs="Arial"/>
                <w:sz w:val="22"/>
                <w:szCs w:val="22"/>
              </w:rPr>
              <w:t>e-mail</w:t>
            </w:r>
          </w:p>
        </w:tc>
      </w:tr>
      <w:tr w:rsidR="00F250B1" w:rsidRPr="00F20DD4" w14:paraId="41EAF72A" w14:textId="77777777" w:rsidTr="1BA33B03">
        <w:trPr>
          <w:trHeight w:val="300"/>
        </w:trPr>
        <w:tc>
          <w:tcPr>
            <w:tcW w:w="2407" w:type="dxa"/>
          </w:tcPr>
          <w:p w14:paraId="1BEC2ADC" w14:textId="77777777" w:rsidR="00F250B1" w:rsidRPr="00F20DD4" w:rsidRDefault="00F250B1" w:rsidP="00DD3DB8">
            <w:pPr>
              <w:rPr>
                <w:rFonts w:ascii="Arial" w:hAnsi="Arial" w:cs="Arial"/>
                <w:sz w:val="22"/>
                <w:szCs w:val="22"/>
              </w:rPr>
            </w:pPr>
          </w:p>
          <w:p w14:paraId="4E35024D" w14:textId="77777777" w:rsidR="00F250B1" w:rsidRPr="00F20DD4" w:rsidRDefault="00F250B1" w:rsidP="00DD3DB8">
            <w:pPr>
              <w:rPr>
                <w:rFonts w:ascii="Arial" w:hAnsi="Arial" w:cs="Arial"/>
                <w:sz w:val="22"/>
                <w:szCs w:val="22"/>
              </w:rPr>
            </w:pPr>
          </w:p>
        </w:tc>
        <w:tc>
          <w:tcPr>
            <w:tcW w:w="2407" w:type="dxa"/>
          </w:tcPr>
          <w:p w14:paraId="62A62FA5" w14:textId="77777777" w:rsidR="00F250B1" w:rsidRPr="00F20DD4" w:rsidRDefault="00F250B1" w:rsidP="00DD3DB8">
            <w:pPr>
              <w:rPr>
                <w:rFonts w:ascii="Arial" w:hAnsi="Arial" w:cs="Arial"/>
                <w:sz w:val="22"/>
                <w:szCs w:val="22"/>
              </w:rPr>
            </w:pPr>
          </w:p>
        </w:tc>
        <w:tc>
          <w:tcPr>
            <w:tcW w:w="2407" w:type="dxa"/>
          </w:tcPr>
          <w:p w14:paraId="1C7EA775" w14:textId="77777777" w:rsidR="00F250B1" w:rsidRPr="00F20DD4" w:rsidRDefault="00F250B1" w:rsidP="00DD3DB8">
            <w:pPr>
              <w:rPr>
                <w:rFonts w:ascii="Arial" w:hAnsi="Arial" w:cs="Arial"/>
                <w:sz w:val="22"/>
                <w:szCs w:val="22"/>
              </w:rPr>
            </w:pPr>
          </w:p>
        </w:tc>
      </w:tr>
    </w:tbl>
    <w:p w14:paraId="35A7583E" w14:textId="699F0F0E" w:rsidR="007740B8" w:rsidRPr="00F20DD4" w:rsidRDefault="00C25BDE" w:rsidP="00316E29">
      <w:pPr>
        <w:pStyle w:val="odst-slo"/>
        <w:numPr>
          <w:ilvl w:val="0"/>
          <w:numId w:val="0"/>
        </w:numPr>
        <w:spacing w:before="240"/>
        <w:rPr>
          <w:rFonts w:ascii="Arial" w:hAnsi="Arial" w:cs="Arial"/>
          <w:sz w:val="22"/>
          <w:szCs w:val="22"/>
        </w:rPr>
      </w:pPr>
      <w:r w:rsidRPr="00F20DD4">
        <w:rPr>
          <w:rFonts w:ascii="Arial" w:hAnsi="Arial" w:cs="Arial"/>
          <w:sz w:val="22"/>
          <w:szCs w:val="22"/>
        </w:rPr>
        <w:tab/>
      </w:r>
      <w:r w:rsidR="00316E29">
        <w:rPr>
          <w:rFonts w:ascii="Arial" w:hAnsi="Arial" w:cs="Arial"/>
          <w:sz w:val="22"/>
          <w:szCs w:val="22"/>
        </w:rPr>
        <w:tab/>
      </w:r>
      <w:r w:rsidR="007740B8" w:rsidRPr="00F20DD4">
        <w:rPr>
          <w:rFonts w:ascii="Arial" w:hAnsi="Arial" w:cs="Arial"/>
          <w:sz w:val="22"/>
          <w:szCs w:val="22"/>
        </w:rPr>
        <w:t>Kontaktní osoba za Obec:</w:t>
      </w:r>
    </w:p>
    <w:tbl>
      <w:tblPr>
        <w:tblStyle w:val="Mkatabulky"/>
        <w:tblW w:w="7221" w:type="dxa"/>
        <w:tblInd w:w="830" w:type="dxa"/>
        <w:tblLook w:val="04A0" w:firstRow="1" w:lastRow="0" w:firstColumn="1" w:lastColumn="0" w:noHBand="0" w:noVBand="1"/>
      </w:tblPr>
      <w:tblGrid>
        <w:gridCol w:w="2407"/>
        <w:gridCol w:w="2407"/>
        <w:gridCol w:w="2407"/>
      </w:tblGrid>
      <w:tr w:rsidR="007740B8" w:rsidRPr="00F20DD4" w14:paraId="158FF0DE" w14:textId="77777777" w:rsidTr="00DD3DB8">
        <w:tc>
          <w:tcPr>
            <w:tcW w:w="2407" w:type="dxa"/>
          </w:tcPr>
          <w:p w14:paraId="6FF1164A" w14:textId="77777777" w:rsidR="007740B8" w:rsidRPr="00F20DD4" w:rsidRDefault="007740B8" w:rsidP="00DD3DB8">
            <w:pPr>
              <w:rPr>
                <w:rFonts w:ascii="Arial" w:hAnsi="Arial" w:cs="Arial"/>
                <w:sz w:val="22"/>
                <w:szCs w:val="22"/>
              </w:rPr>
            </w:pPr>
            <w:r w:rsidRPr="00F20DD4">
              <w:rPr>
                <w:rFonts w:ascii="Arial" w:hAnsi="Arial" w:cs="Arial"/>
                <w:sz w:val="22"/>
                <w:szCs w:val="22"/>
              </w:rPr>
              <w:t>jméno</w:t>
            </w:r>
          </w:p>
        </w:tc>
        <w:tc>
          <w:tcPr>
            <w:tcW w:w="2407" w:type="dxa"/>
          </w:tcPr>
          <w:p w14:paraId="0EF117F0" w14:textId="77777777" w:rsidR="007740B8" w:rsidRPr="00F20DD4" w:rsidRDefault="007740B8" w:rsidP="00DD3DB8">
            <w:pPr>
              <w:rPr>
                <w:rFonts w:ascii="Arial" w:hAnsi="Arial" w:cs="Arial"/>
                <w:sz w:val="22"/>
                <w:szCs w:val="22"/>
              </w:rPr>
            </w:pPr>
            <w:r w:rsidRPr="00F20DD4">
              <w:rPr>
                <w:rFonts w:ascii="Arial" w:hAnsi="Arial" w:cs="Arial"/>
                <w:sz w:val="22"/>
                <w:szCs w:val="22"/>
              </w:rPr>
              <w:t>telefon</w:t>
            </w:r>
          </w:p>
        </w:tc>
        <w:tc>
          <w:tcPr>
            <w:tcW w:w="2407" w:type="dxa"/>
          </w:tcPr>
          <w:p w14:paraId="522FF9D3" w14:textId="77777777" w:rsidR="007740B8" w:rsidRPr="00F20DD4" w:rsidRDefault="007740B8" w:rsidP="00DD3DB8">
            <w:pPr>
              <w:rPr>
                <w:rFonts w:ascii="Arial" w:hAnsi="Arial" w:cs="Arial"/>
                <w:sz w:val="22"/>
                <w:szCs w:val="22"/>
              </w:rPr>
            </w:pPr>
            <w:r w:rsidRPr="00F20DD4">
              <w:rPr>
                <w:rFonts w:ascii="Arial" w:hAnsi="Arial" w:cs="Arial"/>
                <w:sz w:val="22"/>
                <w:szCs w:val="22"/>
              </w:rPr>
              <w:t>e-mail</w:t>
            </w:r>
          </w:p>
        </w:tc>
      </w:tr>
      <w:tr w:rsidR="007740B8" w:rsidRPr="00F20DD4" w14:paraId="29A11D72" w14:textId="77777777" w:rsidTr="00DD3DB8">
        <w:tc>
          <w:tcPr>
            <w:tcW w:w="2407" w:type="dxa"/>
          </w:tcPr>
          <w:p w14:paraId="4E1826A0" w14:textId="77777777" w:rsidR="007740B8" w:rsidRPr="00F20DD4" w:rsidRDefault="007740B8" w:rsidP="00DD3DB8">
            <w:pPr>
              <w:rPr>
                <w:rFonts w:ascii="Arial" w:hAnsi="Arial" w:cs="Arial"/>
                <w:sz w:val="22"/>
                <w:szCs w:val="22"/>
              </w:rPr>
            </w:pPr>
          </w:p>
          <w:p w14:paraId="0F8EA7E3" w14:textId="77777777" w:rsidR="007740B8" w:rsidRPr="00F20DD4" w:rsidRDefault="007740B8" w:rsidP="00DD3DB8">
            <w:pPr>
              <w:rPr>
                <w:rFonts w:ascii="Arial" w:hAnsi="Arial" w:cs="Arial"/>
                <w:sz w:val="22"/>
                <w:szCs w:val="22"/>
              </w:rPr>
            </w:pPr>
          </w:p>
        </w:tc>
        <w:tc>
          <w:tcPr>
            <w:tcW w:w="2407" w:type="dxa"/>
          </w:tcPr>
          <w:p w14:paraId="6ECB682F" w14:textId="77777777" w:rsidR="007740B8" w:rsidRPr="00F20DD4" w:rsidRDefault="007740B8" w:rsidP="00DD3DB8">
            <w:pPr>
              <w:rPr>
                <w:rFonts w:ascii="Arial" w:hAnsi="Arial" w:cs="Arial"/>
                <w:sz w:val="22"/>
                <w:szCs w:val="22"/>
              </w:rPr>
            </w:pPr>
          </w:p>
        </w:tc>
        <w:tc>
          <w:tcPr>
            <w:tcW w:w="2407" w:type="dxa"/>
          </w:tcPr>
          <w:p w14:paraId="0C68C02C" w14:textId="77777777" w:rsidR="007740B8" w:rsidRPr="00F20DD4" w:rsidRDefault="007740B8" w:rsidP="00DD3DB8">
            <w:pPr>
              <w:rPr>
                <w:rFonts w:ascii="Arial" w:hAnsi="Arial" w:cs="Arial"/>
                <w:sz w:val="22"/>
                <w:szCs w:val="22"/>
              </w:rPr>
            </w:pPr>
          </w:p>
        </w:tc>
      </w:tr>
    </w:tbl>
    <w:p w14:paraId="06910545" w14:textId="77777777" w:rsidR="00AA3693" w:rsidRPr="00F20DD4" w:rsidRDefault="00AA3693" w:rsidP="00060C58">
      <w:pPr>
        <w:widowControl w:val="0"/>
        <w:autoSpaceDE w:val="0"/>
        <w:autoSpaceDN w:val="0"/>
        <w:spacing w:after="120" w:line="240" w:lineRule="auto"/>
        <w:jc w:val="both"/>
        <w:rPr>
          <w:rFonts w:ascii="Arial" w:hAnsi="Arial" w:cs="Arial"/>
          <w:b/>
          <w:bCs/>
          <w:caps/>
        </w:rPr>
      </w:pPr>
    </w:p>
    <w:p w14:paraId="2D80123B" w14:textId="41AC2FF1" w:rsidR="00B8219E" w:rsidRPr="007C27F4" w:rsidRDefault="00DC2068" w:rsidP="007C27F4">
      <w:pPr>
        <w:pStyle w:val="Odstavecseseznamem"/>
        <w:widowControl w:val="0"/>
        <w:numPr>
          <w:ilvl w:val="0"/>
          <w:numId w:val="13"/>
        </w:numPr>
        <w:autoSpaceDE w:val="0"/>
        <w:autoSpaceDN w:val="0"/>
        <w:spacing w:after="0" w:line="240" w:lineRule="auto"/>
        <w:ind w:left="714" w:hanging="357"/>
        <w:contextualSpacing w:val="0"/>
        <w:jc w:val="both"/>
        <w:rPr>
          <w:rFonts w:ascii="Arial" w:hAnsi="Arial" w:cs="Arial"/>
          <w:b/>
          <w:bCs/>
          <w:caps/>
        </w:rPr>
      </w:pPr>
      <w:r w:rsidRPr="00F20DD4">
        <w:rPr>
          <w:rFonts w:ascii="Arial" w:hAnsi="Arial" w:cs="Arial"/>
        </w:rPr>
        <w:t xml:space="preserve">Tato Smlouva se řídí právním řádem České republiky a může být měněna a doplňována pouze </w:t>
      </w:r>
      <w:r w:rsidR="000F3B28" w:rsidRPr="00F20DD4">
        <w:rPr>
          <w:rFonts w:ascii="Arial" w:hAnsi="Arial" w:cs="Arial"/>
        </w:rPr>
        <w:t xml:space="preserve">písemně, a to číslovanými dodatky podepsanými oprávněnými zástupci obou </w:t>
      </w:r>
      <w:r w:rsidR="00A122A8" w:rsidRPr="00F20DD4">
        <w:rPr>
          <w:rFonts w:ascii="Arial" w:hAnsi="Arial" w:cs="Arial"/>
        </w:rPr>
        <w:t>S</w:t>
      </w:r>
      <w:r w:rsidR="000F3B28" w:rsidRPr="00F20DD4">
        <w:rPr>
          <w:rFonts w:ascii="Arial" w:hAnsi="Arial" w:cs="Arial"/>
        </w:rPr>
        <w:t>mluvních stran</w:t>
      </w:r>
      <w:r w:rsidR="00D6209C" w:rsidRPr="00F20DD4">
        <w:rPr>
          <w:rFonts w:ascii="Arial" w:hAnsi="Arial" w:cs="Arial"/>
        </w:rPr>
        <w:t>. Jak</w:t>
      </w:r>
      <w:r w:rsidR="008315C8" w:rsidRPr="00F20DD4">
        <w:rPr>
          <w:rFonts w:ascii="Arial" w:hAnsi="Arial" w:cs="Arial"/>
        </w:rPr>
        <w:t>á</w:t>
      </w:r>
      <w:r w:rsidR="00D6209C" w:rsidRPr="00F20DD4">
        <w:rPr>
          <w:rFonts w:ascii="Arial" w:hAnsi="Arial" w:cs="Arial"/>
        </w:rPr>
        <w:t>koliv ústní ujednání o změnách Smlouvy budou považována za právně neplatná a neúčinná</w:t>
      </w:r>
      <w:r w:rsidR="007073B8" w:rsidRPr="00F20DD4">
        <w:rPr>
          <w:rFonts w:ascii="Arial" w:hAnsi="Arial" w:cs="Arial"/>
        </w:rPr>
        <w:t>, ledaže bude jejich obsah písemně potvrzen</w:t>
      </w:r>
      <w:r w:rsidR="000B6CF6" w:rsidRPr="00F20DD4">
        <w:rPr>
          <w:rFonts w:ascii="Arial" w:hAnsi="Arial" w:cs="Arial"/>
        </w:rPr>
        <w:t xml:space="preserve"> </w:t>
      </w:r>
      <w:r w:rsidR="007073B8" w:rsidRPr="00F20DD4">
        <w:rPr>
          <w:rFonts w:ascii="Arial" w:hAnsi="Arial" w:cs="Arial"/>
        </w:rPr>
        <w:t>a nahraze</w:t>
      </w:r>
      <w:r w:rsidR="000B6CF6" w:rsidRPr="00F20DD4">
        <w:rPr>
          <w:rFonts w:ascii="Arial" w:hAnsi="Arial" w:cs="Arial"/>
        </w:rPr>
        <w:t>n</w:t>
      </w:r>
      <w:r w:rsidR="007073B8" w:rsidRPr="00F20DD4">
        <w:rPr>
          <w:rFonts w:ascii="Arial" w:hAnsi="Arial" w:cs="Arial"/>
        </w:rPr>
        <w:t xml:space="preserve"> písemným dodatkem dle výše uvedeného</w:t>
      </w:r>
      <w:r w:rsidR="000B6CF6" w:rsidRPr="00F20DD4">
        <w:rPr>
          <w:rFonts w:ascii="Arial" w:hAnsi="Arial" w:cs="Arial"/>
        </w:rPr>
        <w:t xml:space="preserve"> postupu</w:t>
      </w:r>
      <w:r w:rsidR="00D6209C" w:rsidRPr="00F20DD4">
        <w:rPr>
          <w:rFonts w:ascii="Arial" w:hAnsi="Arial" w:cs="Arial"/>
        </w:rPr>
        <w:t>. Za písemnou formu pro shora v</w:t>
      </w:r>
      <w:r w:rsidR="00322DE0" w:rsidRPr="00F20DD4">
        <w:rPr>
          <w:rFonts w:ascii="Arial" w:hAnsi="Arial" w:cs="Arial"/>
        </w:rPr>
        <w:t> </w:t>
      </w:r>
      <w:r w:rsidR="00D6209C" w:rsidRPr="00F20DD4">
        <w:rPr>
          <w:rFonts w:ascii="Arial" w:hAnsi="Arial" w:cs="Arial"/>
        </w:rPr>
        <w:t>tomto</w:t>
      </w:r>
      <w:r w:rsidR="00322DE0" w:rsidRPr="00F20DD4">
        <w:rPr>
          <w:rFonts w:ascii="Arial" w:hAnsi="Arial" w:cs="Arial"/>
        </w:rPr>
        <w:t xml:space="preserve"> </w:t>
      </w:r>
      <w:r w:rsidR="00D6209C" w:rsidRPr="00F20DD4">
        <w:rPr>
          <w:rFonts w:ascii="Arial" w:hAnsi="Arial" w:cs="Arial"/>
        </w:rPr>
        <w:t>odstavci</w:t>
      </w:r>
      <w:r w:rsidR="00322DE0" w:rsidRPr="00F20DD4">
        <w:rPr>
          <w:rFonts w:ascii="Arial" w:hAnsi="Arial" w:cs="Arial"/>
        </w:rPr>
        <w:t xml:space="preserve"> vedené účely nebude považována výměna </w:t>
      </w:r>
      <w:r w:rsidR="00322DE0" w:rsidRPr="00F20DD4">
        <w:rPr>
          <w:rFonts w:ascii="Arial" w:hAnsi="Arial" w:cs="Arial"/>
        </w:rPr>
        <w:lastRenderedPageBreak/>
        <w:t>e-mailových, či jiných elektronických zpráv.</w:t>
      </w:r>
    </w:p>
    <w:p w14:paraId="6413429F" w14:textId="77777777" w:rsidR="007C27F4" w:rsidRPr="00F20DD4" w:rsidRDefault="007C27F4" w:rsidP="007C27F4">
      <w:pPr>
        <w:pStyle w:val="Odstavecseseznamem"/>
        <w:widowControl w:val="0"/>
        <w:autoSpaceDE w:val="0"/>
        <w:autoSpaceDN w:val="0"/>
        <w:spacing w:after="0" w:line="240" w:lineRule="auto"/>
        <w:ind w:left="714"/>
        <w:contextualSpacing w:val="0"/>
        <w:jc w:val="both"/>
        <w:rPr>
          <w:rFonts w:ascii="Arial" w:hAnsi="Arial" w:cs="Arial"/>
          <w:b/>
          <w:bCs/>
          <w:caps/>
        </w:rPr>
      </w:pPr>
    </w:p>
    <w:p w14:paraId="4CED2D6A" w14:textId="3D1B014C" w:rsidR="00F74A89" w:rsidRPr="007C27F4" w:rsidRDefault="00B8219E" w:rsidP="007C27F4">
      <w:pPr>
        <w:pStyle w:val="Odstavecseseznamem"/>
        <w:widowControl w:val="0"/>
        <w:numPr>
          <w:ilvl w:val="0"/>
          <w:numId w:val="13"/>
        </w:numPr>
        <w:autoSpaceDE w:val="0"/>
        <w:autoSpaceDN w:val="0"/>
        <w:spacing w:after="0" w:line="240" w:lineRule="auto"/>
        <w:ind w:left="714" w:hanging="357"/>
        <w:contextualSpacing w:val="0"/>
        <w:jc w:val="both"/>
        <w:rPr>
          <w:rFonts w:ascii="Arial" w:hAnsi="Arial" w:cs="Arial"/>
          <w:b/>
          <w:bCs/>
          <w:caps/>
        </w:rPr>
      </w:pPr>
      <w:r w:rsidRPr="00F20DD4">
        <w:rPr>
          <w:rFonts w:ascii="Arial" w:hAnsi="Arial" w:cs="Arial"/>
        </w:rPr>
        <w:t xml:space="preserve">Tato Smlouva </w:t>
      </w:r>
      <w:proofErr w:type="gramStart"/>
      <w:r w:rsidRPr="00F20DD4">
        <w:rPr>
          <w:rFonts w:ascii="Arial" w:hAnsi="Arial" w:cs="Arial"/>
        </w:rPr>
        <w:t>tvoří</w:t>
      </w:r>
      <w:proofErr w:type="gramEnd"/>
      <w:r w:rsidRPr="00F20DD4">
        <w:rPr>
          <w:rFonts w:ascii="Arial" w:hAnsi="Arial" w:cs="Arial"/>
        </w:rPr>
        <w:t xml:space="preserve"> úplnou dohodu mezi Smluvními stranami ohledně předmětu této Smlouvy a nahrazuje veškeré předchozí rozhovory, jednání a dohody (ať již učiněné v písemné, ústní nebo jiné formě) mezi Smluvními stranami týkající se předmětu této Smlouvy. Smluvní strany tímto prohlašují, že v této Smlouvě nechybí jakákoli náležitost, kterou by některá ze Smluvních stran mohla považovat za předpoklad pro uzavření této </w:t>
      </w:r>
      <w:r w:rsidR="003867EB" w:rsidRPr="00F20DD4">
        <w:rPr>
          <w:rFonts w:ascii="Arial" w:hAnsi="Arial" w:cs="Arial"/>
        </w:rPr>
        <w:t>Smlouvy</w:t>
      </w:r>
      <w:r w:rsidRPr="00F20DD4">
        <w:rPr>
          <w:rFonts w:ascii="Arial" w:hAnsi="Arial" w:cs="Arial"/>
        </w:rPr>
        <w:t xml:space="preserve">. Smluvní strany výslovně prohlašují, že základní podmínky </w:t>
      </w:r>
      <w:r w:rsidR="00D36D53" w:rsidRPr="00F20DD4">
        <w:rPr>
          <w:rFonts w:ascii="Arial" w:hAnsi="Arial" w:cs="Arial"/>
        </w:rPr>
        <w:t>Smlouvy</w:t>
      </w:r>
      <w:r w:rsidRPr="00F20DD4">
        <w:rPr>
          <w:rFonts w:ascii="Arial" w:hAnsi="Arial" w:cs="Arial"/>
        </w:rPr>
        <w:t xml:space="preserve"> jsou výsledkem jednání Smluvních stran, že při jednání o této </w:t>
      </w:r>
      <w:r w:rsidR="00D36D53" w:rsidRPr="00F20DD4">
        <w:rPr>
          <w:rFonts w:ascii="Arial" w:hAnsi="Arial" w:cs="Arial"/>
        </w:rPr>
        <w:t xml:space="preserve">Smlouvě </w:t>
      </w:r>
      <w:r w:rsidRPr="00F20DD4">
        <w:rPr>
          <w:rFonts w:ascii="Arial" w:hAnsi="Arial" w:cs="Arial"/>
        </w:rPr>
        <w:t xml:space="preserve">měly rovné postavení a žádná z nich nejednala tak, jako by byla slabší Smluvní stranou. Smluvní strany se navzájem ujišťují, že ujednání v této </w:t>
      </w:r>
      <w:r w:rsidR="00D36D53" w:rsidRPr="00F20DD4">
        <w:rPr>
          <w:rFonts w:ascii="Arial" w:hAnsi="Arial" w:cs="Arial"/>
        </w:rPr>
        <w:t>Smlouvě</w:t>
      </w:r>
      <w:r w:rsidRPr="00F20DD4">
        <w:rPr>
          <w:rFonts w:ascii="Arial" w:hAnsi="Arial" w:cs="Arial"/>
        </w:rPr>
        <w:t xml:space="preserve"> považují za učiněná v oboustranné dobré víře a v souladu s dobrými mravy.</w:t>
      </w:r>
    </w:p>
    <w:p w14:paraId="07A669DD" w14:textId="77777777" w:rsidR="007C27F4" w:rsidRPr="007C27F4" w:rsidRDefault="007C27F4" w:rsidP="007C27F4">
      <w:pPr>
        <w:widowControl w:val="0"/>
        <w:autoSpaceDE w:val="0"/>
        <w:autoSpaceDN w:val="0"/>
        <w:spacing w:after="0" w:line="240" w:lineRule="auto"/>
        <w:jc w:val="both"/>
        <w:rPr>
          <w:rFonts w:ascii="Arial" w:hAnsi="Arial" w:cs="Arial"/>
          <w:b/>
          <w:bCs/>
          <w:caps/>
        </w:rPr>
      </w:pPr>
    </w:p>
    <w:p w14:paraId="07B97EA4" w14:textId="6CFC4694" w:rsidR="00363204" w:rsidRDefault="00941008" w:rsidP="007C27F4">
      <w:pPr>
        <w:pStyle w:val="Odstavecseseznamem"/>
        <w:numPr>
          <w:ilvl w:val="0"/>
          <w:numId w:val="13"/>
        </w:numPr>
        <w:spacing w:after="0" w:line="288" w:lineRule="auto"/>
        <w:ind w:left="714" w:hanging="357"/>
        <w:contextualSpacing w:val="0"/>
        <w:jc w:val="both"/>
        <w:rPr>
          <w:rFonts w:ascii="Arial" w:hAnsi="Arial" w:cs="Arial"/>
        </w:rPr>
      </w:pPr>
      <w:r w:rsidRPr="00F20DD4">
        <w:rPr>
          <w:rFonts w:ascii="Arial" w:hAnsi="Arial" w:cs="Arial"/>
        </w:rPr>
        <w:t>Každá Smluvní strana si nese náklady a výdaje jí vzniklé v souvislosti s uzavřením a plněním této Smlouvy.</w:t>
      </w:r>
    </w:p>
    <w:p w14:paraId="0404B3D9" w14:textId="77777777" w:rsidR="007C27F4" w:rsidRDefault="007C27F4" w:rsidP="007C27F4">
      <w:pPr>
        <w:spacing w:after="0" w:line="288" w:lineRule="auto"/>
        <w:jc w:val="both"/>
        <w:rPr>
          <w:rFonts w:ascii="Arial" w:hAnsi="Arial" w:cs="Arial"/>
        </w:rPr>
      </w:pPr>
    </w:p>
    <w:p w14:paraId="15D1C5F9" w14:textId="77777777" w:rsidR="001E784F" w:rsidRPr="007C27F4" w:rsidRDefault="001E784F" w:rsidP="007C27F4">
      <w:pPr>
        <w:spacing w:after="0" w:line="288" w:lineRule="auto"/>
        <w:jc w:val="both"/>
        <w:rPr>
          <w:rFonts w:ascii="Arial" w:hAnsi="Arial" w:cs="Arial"/>
        </w:rPr>
      </w:pPr>
    </w:p>
    <w:p w14:paraId="0195497D" w14:textId="500D9EB8" w:rsidR="003D326A" w:rsidRPr="007C27F4" w:rsidRDefault="00363204" w:rsidP="007C27F4">
      <w:pPr>
        <w:pStyle w:val="Odstavecseseznamem"/>
        <w:widowControl w:val="0"/>
        <w:numPr>
          <w:ilvl w:val="0"/>
          <w:numId w:val="13"/>
        </w:numPr>
        <w:autoSpaceDE w:val="0"/>
        <w:autoSpaceDN w:val="0"/>
        <w:spacing w:after="0" w:line="240" w:lineRule="auto"/>
        <w:contextualSpacing w:val="0"/>
        <w:jc w:val="both"/>
        <w:rPr>
          <w:rFonts w:ascii="Arial" w:hAnsi="Arial" w:cs="Arial"/>
          <w:b/>
          <w:bCs/>
          <w:caps/>
        </w:rPr>
      </w:pPr>
      <w:r w:rsidRPr="00F20DD4">
        <w:rPr>
          <w:rFonts w:ascii="Arial" w:hAnsi="Arial" w:cs="Arial"/>
        </w:rPr>
        <w:t xml:space="preserve">Pro případ, že Smlouva není uzavírána za přítomnosti obou Smluvních stran, platí, že Smlouva není uzavřena, pokud jí Obec či Stavebník, </w:t>
      </w:r>
      <w:proofErr w:type="gramStart"/>
      <w:r w:rsidRPr="00F20DD4">
        <w:rPr>
          <w:rFonts w:ascii="Arial" w:hAnsi="Arial" w:cs="Arial"/>
        </w:rPr>
        <w:t>podepíší</w:t>
      </w:r>
      <w:proofErr w:type="gramEnd"/>
      <w:r w:rsidRPr="00F20DD4">
        <w:rPr>
          <w:rFonts w:ascii="Arial" w:hAnsi="Arial" w:cs="Arial"/>
        </w:rPr>
        <w:t xml:space="preserve"> s jakoukoliv změnou či odchylkou, byť nepodstatnou nebo dodatkem, ledaže druhá Smluvní strana takovou změnu či odchylku nebo dodatek následně písemně schválí.</w:t>
      </w:r>
    </w:p>
    <w:p w14:paraId="4D06F261" w14:textId="77777777" w:rsidR="007C27F4" w:rsidRPr="00F20DD4" w:rsidRDefault="007C27F4" w:rsidP="007C27F4">
      <w:pPr>
        <w:pStyle w:val="Odstavecseseznamem"/>
        <w:widowControl w:val="0"/>
        <w:autoSpaceDE w:val="0"/>
        <w:autoSpaceDN w:val="0"/>
        <w:spacing w:after="0" w:line="240" w:lineRule="auto"/>
        <w:contextualSpacing w:val="0"/>
        <w:jc w:val="both"/>
        <w:rPr>
          <w:rFonts w:ascii="Arial" w:hAnsi="Arial" w:cs="Arial"/>
          <w:b/>
          <w:bCs/>
          <w:caps/>
        </w:rPr>
      </w:pPr>
    </w:p>
    <w:p w14:paraId="2016C33F" w14:textId="358ED814" w:rsidR="008A46E9" w:rsidRDefault="009E2C10" w:rsidP="007C27F4">
      <w:pPr>
        <w:pStyle w:val="Odstavecseseznamem"/>
        <w:widowControl w:val="0"/>
        <w:numPr>
          <w:ilvl w:val="0"/>
          <w:numId w:val="13"/>
        </w:numPr>
        <w:autoSpaceDE w:val="0"/>
        <w:autoSpaceDN w:val="0"/>
        <w:spacing w:after="0" w:line="240" w:lineRule="auto"/>
        <w:contextualSpacing w:val="0"/>
        <w:jc w:val="both"/>
        <w:rPr>
          <w:rFonts w:ascii="Arial" w:hAnsi="Arial" w:cs="Arial"/>
        </w:rPr>
      </w:pPr>
      <w:r w:rsidRPr="00F20DD4">
        <w:rPr>
          <w:rFonts w:ascii="Arial" w:hAnsi="Arial" w:cs="Arial"/>
        </w:rPr>
        <w:t>Každá ze Smluvních stran je povinna se zdržet jakéhokoliv jednání, které by bránilo naplnění této Smlouvy.</w:t>
      </w:r>
    </w:p>
    <w:p w14:paraId="30C1082F" w14:textId="77777777" w:rsidR="007C27F4" w:rsidRPr="007C27F4" w:rsidRDefault="007C27F4" w:rsidP="007C27F4">
      <w:pPr>
        <w:widowControl w:val="0"/>
        <w:autoSpaceDE w:val="0"/>
        <w:autoSpaceDN w:val="0"/>
        <w:spacing w:after="0" w:line="240" w:lineRule="auto"/>
        <w:jc w:val="both"/>
        <w:rPr>
          <w:rFonts w:ascii="Arial" w:hAnsi="Arial" w:cs="Arial"/>
        </w:rPr>
      </w:pPr>
    </w:p>
    <w:p w14:paraId="01D7DDA0" w14:textId="44044BEF" w:rsidR="00607C97" w:rsidRDefault="007357C8" w:rsidP="007C27F4">
      <w:pPr>
        <w:pStyle w:val="Odstavecseseznamem"/>
        <w:widowControl w:val="0"/>
        <w:numPr>
          <w:ilvl w:val="0"/>
          <w:numId w:val="13"/>
        </w:numPr>
        <w:autoSpaceDE w:val="0"/>
        <w:autoSpaceDN w:val="0"/>
        <w:spacing w:after="0" w:line="240" w:lineRule="auto"/>
        <w:contextualSpacing w:val="0"/>
        <w:jc w:val="both"/>
        <w:rPr>
          <w:rFonts w:ascii="Arial" w:hAnsi="Arial" w:cs="Arial"/>
        </w:rPr>
      </w:pPr>
      <w:r w:rsidRPr="00F20DD4">
        <w:rPr>
          <w:rFonts w:ascii="Arial" w:hAnsi="Arial" w:cs="Arial"/>
        </w:rPr>
        <w:t xml:space="preserve">Pokud </w:t>
      </w:r>
      <w:r w:rsidR="00D02CC0" w:rsidRPr="00F20DD4">
        <w:rPr>
          <w:rFonts w:ascii="Arial" w:hAnsi="Arial" w:cs="Arial"/>
        </w:rPr>
        <w:t xml:space="preserve">se jakékoliv </w:t>
      </w:r>
      <w:r w:rsidRPr="00F20DD4">
        <w:rPr>
          <w:rFonts w:ascii="Arial" w:hAnsi="Arial" w:cs="Arial"/>
        </w:rPr>
        <w:t xml:space="preserve">ustanovení této </w:t>
      </w:r>
      <w:r w:rsidR="008A46E9" w:rsidRPr="00F20DD4">
        <w:rPr>
          <w:rFonts w:ascii="Arial" w:hAnsi="Arial" w:cs="Arial"/>
        </w:rPr>
        <w:t>S</w:t>
      </w:r>
      <w:r w:rsidRPr="00F20DD4">
        <w:rPr>
          <w:rFonts w:ascii="Arial" w:hAnsi="Arial" w:cs="Arial"/>
        </w:rPr>
        <w:t xml:space="preserve">mlouvy </w:t>
      </w:r>
      <w:r w:rsidR="00D02CC0" w:rsidRPr="00F20DD4">
        <w:rPr>
          <w:rFonts w:ascii="Arial" w:hAnsi="Arial" w:cs="Arial"/>
        </w:rPr>
        <w:t>ukáže být</w:t>
      </w:r>
      <w:r w:rsidRPr="00F20DD4">
        <w:rPr>
          <w:rFonts w:ascii="Arial" w:hAnsi="Arial" w:cs="Arial"/>
        </w:rPr>
        <w:t xml:space="preserve"> neplatným či nevynutitelným, nemá to vliv na platnost </w:t>
      </w:r>
      <w:r w:rsidR="00DE70B4" w:rsidRPr="00F20DD4">
        <w:rPr>
          <w:rFonts w:ascii="Arial" w:hAnsi="Arial" w:cs="Arial"/>
        </w:rPr>
        <w:t xml:space="preserve">a účinnost </w:t>
      </w:r>
      <w:r w:rsidRPr="00F20DD4">
        <w:rPr>
          <w:rFonts w:ascii="Arial" w:hAnsi="Arial" w:cs="Arial"/>
        </w:rPr>
        <w:t xml:space="preserve">zbývajících ustanovení </w:t>
      </w:r>
      <w:r w:rsidR="008A46E9" w:rsidRPr="00F20DD4">
        <w:rPr>
          <w:rFonts w:ascii="Arial" w:hAnsi="Arial" w:cs="Arial"/>
        </w:rPr>
        <w:t>S</w:t>
      </w:r>
      <w:r w:rsidRPr="00F20DD4">
        <w:rPr>
          <w:rFonts w:ascii="Arial" w:hAnsi="Arial" w:cs="Arial"/>
        </w:rPr>
        <w:t xml:space="preserve">mlouvy. V takovém případě se </w:t>
      </w:r>
      <w:r w:rsidR="008A46E9" w:rsidRPr="00F20DD4">
        <w:rPr>
          <w:rFonts w:ascii="Arial" w:hAnsi="Arial" w:cs="Arial"/>
        </w:rPr>
        <w:t>S</w:t>
      </w:r>
      <w:r w:rsidRPr="00F20DD4">
        <w:rPr>
          <w:rFonts w:ascii="Arial" w:hAnsi="Arial" w:cs="Arial"/>
        </w:rPr>
        <w:t>mluvní strany zavazují zahájit kontraktační proces směřující k uzavření dodatku nahrazujícího předmětné ustanovení novým ustanovením odpovídajícím účelu nahrazovaného ustanovení.</w:t>
      </w:r>
    </w:p>
    <w:p w14:paraId="0701F972" w14:textId="77777777" w:rsidR="007C27F4" w:rsidRPr="007C27F4" w:rsidRDefault="007C27F4" w:rsidP="007C27F4">
      <w:pPr>
        <w:widowControl w:val="0"/>
        <w:autoSpaceDE w:val="0"/>
        <w:autoSpaceDN w:val="0"/>
        <w:spacing w:after="0" w:line="240" w:lineRule="auto"/>
        <w:jc w:val="both"/>
        <w:rPr>
          <w:rFonts w:ascii="Arial" w:hAnsi="Arial" w:cs="Arial"/>
        </w:rPr>
      </w:pPr>
    </w:p>
    <w:p w14:paraId="711E3EB3" w14:textId="6852BCEE" w:rsidR="00FD75F8" w:rsidRPr="007C27F4" w:rsidRDefault="002C5355" w:rsidP="007C27F4">
      <w:pPr>
        <w:pStyle w:val="Odstavecseseznamem"/>
        <w:widowControl w:val="0"/>
        <w:numPr>
          <w:ilvl w:val="0"/>
          <w:numId w:val="13"/>
        </w:numPr>
        <w:autoSpaceDE w:val="0"/>
        <w:autoSpaceDN w:val="0"/>
        <w:spacing w:after="0" w:line="240" w:lineRule="auto"/>
        <w:ind w:left="714" w:hanging="357"/>
        <w:contextualSpacing w:val="0"/>
        <w:jc w:val="both"/>
        <w:rPr>
          <w:rFonts w:ascii="Arial" w:hAnsi="Arial" w:cs="Arial"/>
          <w:b/>
          <w:bCs/>
          <w:caps/>
        </w:rPr>
      </w:pPr>
      <w:r w:rsidRPr="0F7432D2">
        <w:rPr>
          <w:rFonts w:ascii="Arial" w:hAnsi="Arial" w:cs="Arial"/>
        </w:rPr>
        <w:t>T</w:t>
      </w:r>
      <w:r w:rsidR="00607C97" w:rsidRPr="0F7432D2">
        <w:rPr>
          <w:rFonts w:ascii="Arial" w:hAnsi="Arial" w:cs="Arial"/>
        </w:rPr>
        <w:t xml:space="preserve">ato Smlouva se vyhotovuje ve </w:t>
      </w:r>
      <w:r w:rsidR="6FF217F2" w:rsidRPr="0F7432D2">
        <w:rPr>
          <w:rFonts w:ascii="Arial" w:hAnsi="Arial" w:cs="Arial"/>
        </w:rPr>
        <w:t>dvou</w:t>
      </w:r>
      <w:r w:rsidR="00607C97" w:rsidRPr="0F7432D2">
        <w:rPr>
          <w:rFonts w:ascii="Arial" w:hAnsi="Arial" w:cs="Arial"/>
        </w:rPr>
        <w:t xml:space="preserve"> </w:t>
      </w:r>
      <w:r w:rsidR="699EA0C6" w:rsidRPr="0F7432D2">
        <w:rPr>
          <w:rFonts w:ascii="Arial" w:hAnsi="Arial" w:cs="Arial"/>
        </w:rPr>
        <w:t>(</w:t>
      </w:r>
      <w:r w:rsidR="15460ECC" w:rsidRPr="0F7432D2">
        <w:rPr>
          <w:rFonts w:ascii="Arial" w:hAnsi="Arial" w:cs="Arial"/>
        </w:rPr>
        <w:t>2</w:t>
      </w:r>
      <w:r w:rsidR="699EA0C6" w:rsidRPr="0F7432D2">
        <w:rPr>
          <w:rFonts w:ascii="Arial" w:hAnsi="Arial" w:cs="Arial"/>
        </w:rPr>
        <w:t xml:space="preserve">) </w:t>
      </w:r>
      <w:r w:rsidR="00607C97" w:rsidRPr="0F7432D2">
        <w:rPr>
          <w:rFonts w:ascii="Arial" w:hAnsi="Arial" w:cs="Arial"/>
        </w:rPr>
        <w:t>vyhotoveních</w:t>
      </w:r>
      <w:r w:rsidR="00646956" w:rsidRPr="0F7432D2">
        <w:rPr>
          <w:rFonts w:ascii="Arial" w:hAnsi="Arial" w:cs="Arial"/>
        </w:rPr>
        <w:t xml:space="preserve"> s platností originálu</w:t>
      </w:r>
      <w:r w:rsidR="00607C97" w:rsidRPr="0F7432D2">
        <w:rPr>
          <w:rFonts w:ascii="Arial" w:hAnsi="Arial" w:cs="Arial"/>
        </w:rPr>
        <w:t xml:space="preserve">, přičemž každá Smluvní strana </w:t>
      </w:r>
      <w:proofErr w:type="gramStart"/>
      <w:r w:rsidR="00607C97" w:rsidRPr="0F7432D2">
        <w:rPr>
          <w:rFonts w:ascii="Arial" w:hAnsi="Arial" w:cs="Arial"/>
        </w:rPr>
        <w:t>obdrží</w:t>
      </w:r>
      <w:proofErr w:type="gramEnd"/>
      <w:r w:rsidR="00607C97" w:rsidRPr="0F7432D2">
        <w:rPr>
          <w:rFonts w:ascii="Arial" w:hAnsi="Arial" w:cs="Arial"/>
        </w:rPr>
        <w:t xml:space="preserve"> po </w:t>
      </w:r>
      <w:r w:rsidR="44891621" w:rsidRPr="0F7432D2">
        <w:rPr>
          <w:rFonts w:ascii="Arial" w:hAnsi="Arial" w:cs="Arial"/>
        </w:rPr>
        <w:t>jednom</w:t>
      </w:r>
      <w:r w:rsidR="00607C97" w:rsidRPr="0F7432D2">
        <w:rPr>
          <w:rFonts w:ascii="Arial" w:hAnsi="Arial" w:cs="Arial"/>
        </w:rPr>
        <w:t xml:space="preserve"> </w:t>
      </w:r>
      <w:r w:rsidR="3DA94C9F" w:rsidRPr="0F7432D2">
        <w:rPr>
          <w:rFonts w:ascii="Arial" w:hAnsi="Arial" w:cs="Arial"/>
        </w:rPr>
        <w:t>(</w:t>
      </w:r>
      <w:r w:rsidR="47B1FB6A" w:rsidRPr="0F7432D2">
        <w:rPr>
          <w:rFonts w:ascii="Arial" w:hAnsi="Arial" w:cs="Arial"/>
        </w:rPr>
        <w:t>1</w:t>
      </w:r>
      <w:r w:rsidR="3DA94C9F" w:rsidRPr="0F7432D2">
        <w:rPr>
          <w:rFonts w:ascii="Arial" w:hAnsi="Arial" w:cs="Arial"/>
        </w:rPr>
        <w:t xml:space="preserve">) </w:t>
      </w:r>
      <w:r w:rsidR="00607C97" w:rsidRPr="0F7432D2">
        <w:rPr>
          <w:rFonts w:ascii="Arial" w:hAnsi="Arial" w:cs="Arial"/>
        </w:rPr>
        <w:t>vyhotovení.</w:t>
      </w:r>
    </w:p>
    <w:p w14:paraId="0FAD8F38" w14:textId="77777777" w:rsidR="007C27F4" w:rsidRPr="007C27F4" w:rsidRDefault="007C27F4" w:rsidP="007C27F4">
      <w:pPr>
        <w:widowControl w:val="0"/>
        <w:autoSpaceDE w:val="0"/>
        <w:autoSpaceDN w:val="0"/>
        <w:spacing w:after="0" w:line="240" w:lineRule="auto"/>
        <w:jc w:val="both"/>
        <w:rPr>
          <w:rFonts w:ascii="Arial" w:hAnsi="Arial" w:cs="Arial"/>
          <w:b/>
          <w:bCs/>
          <w:caps/>
        </w:rPr>
      </w:pPr>
    </w:p>
    <w:p w14:paraId="0A8E3E4E" w14:textId="434F4B23" w:rsidR="00880A21" w:rsidRPr="007C27F4" w:rsidRDefault="00FD75F8" w:rsidP="007C27F4">
      <w:pPr>
        <w:pStyle w:val="Odstavecseseznamem"/>
        <w:widowControl w:val="0"/>
        <w:numPr>
          <w:ilvl w:val="0"/>
          <w:numId w:val="13"/>
        </w:numPr>
        <w:autoSpaceDE w:val="0"/>
        <w:autoSpaceDN w:val="0"/>
        <w:spacing w:after="0" w:line="240" w:lineRule="auto"/>
        <w:contextualSpacing w:val="0"/>
        <w:jc w:val="both"/>
        <w:rPr>
          <w:rFonts w:ascii="Arial" w:hAnsi="Arial" w:cs="Arial"/>
          <w:b/>
          <w:bCs/>
          <w:caps/>
        </w:rPr>
      </w:pPr>
      <w:r w:rsidRPr="00F20DD4">
        <w:rPr>
          <w:rFonts w:ascii="Arial" w:hAnsi="Arial" w:cs="Arial"/>
        </w:rPr>
        <w:t xml:space="preserve">Smluvní strany prohlašují, že tuto Smlouvu uzavírají po vzájemném projednání dobrovolně, dle jejich pravé, vážné a svobodné vůle, nikoli v tísni za nevýhodných podmínek. Smluvní strany dále prohlašují, že si tuto </w:t>
      </w:r>
      <w:r w:rsidR="00880A21" w:rsidRPr="00F20DD4">
        <w:rPr>
          <w:rFonts w:ascii="Arial" w:hAnsi="Arial" w:cs="Arial"/>
        </w:rPr>
        <w:t>S</w:t>
      </w:r>
      <w:r w:rsidRPr="00F20DD4">
        <w:rPr>
          <w:rFonts w:ascii="Arial" w:hAnsi="Arial" w:cs="Arial"/>
        </w:rPr>
        <w:t>mlouvu před jejím podpisem přečetly a jsou si vědomy veškerých svých práv a povinností z této Smlouvy vyplývajících.</w:t>
      </w:r>
    </w:p>
    <w:p w14:paraId="22360931" w14:textId="77777777" w:rsidR="007C27F4" w:rsidRPr="007C27F4" w:rsidRDefault="007C27F4" w:rsidP="007C27F4">
      <w:pPr>
        <w:widowControl w:val="0"/>
        <w:autoSpaceDE w:val="0"/>
        <w:autoSpaceDN w:val="0"/>
        <w:spacing w:after="0" w:line="240" w:lineRule="auto"/>
        <w:jc w:val="both"/>
        <w:rPr>
          <w:rFonts w:ascii="Arial" w:hAnsi="Arial" w:cs="Arial"/>
          <w:b/>
          <w:bCs/>
          <w:caps/>
        </w:rPr>
      </w:pPr>
    </w:p>
    <w:p w14:paraId="58699B47" w14:textId="3D41D35A" w:rsidR="00880A21" w:rsidRPr="00416CC3" w:rsidRDefault="00880A21" w:rsidP="007C27F4">
      <w:pPr>
        <w:pStyle w:val="Odstavecseseznamem"/>
        <w:widowControl w:val="0"/>
        <w:numPr>
          <w:ilvl w:val="0"/>
          <w:numId w:val="13"/>
        </w:numPr>
        <w:autoSpaceDE w:val="0"/>
        <w:autoSpaceDN w:val="0"/>
        <w:spacing w:after="0" w:line="240" w:lineRule="auto"/>
        <w:contextualSpacing w:val="0"/>
        <w:jc w:val="both"/>
        <w:rPr>
          <w:rFonts w:ascii="Arial" w:hAnsi="Arial" w:cs="Arial"/>
          <w:b/>
          <w:bCs/>
          <w:caps/>
        </w:rPr>
      </w:pPr>
      <w:r w:rsidRPr="00F20DD4">
        <w:rPr>
          <w:rFonts w:ascii="Arial" w:hAnsi="Arial" w:cs="Arial"/>
        </w:rPr>
        <w:t xml:space="preserve">Tato Smlouva byla schválena usnesením </w:t>
      </w:r>
      <w:r w:rsidR="003375A6" w:rsidRPr="00F20DD4">
        <w:rPr>
          <w:rFonts w:ascii="Arial" w:hAnsi="Arial" w:cs="Arial"/>
        </w:rPr>
        <w:t xml:space="preserve">zastupitelstva Obce </w:t>
      </w:r>
      <w:r w:rsidRPr="00F20DD4">
        <w:rPr>
          <w:rFonts w:ascii="Arial" w:hAnsi="Arial" w:cs="Arial"/>
        </w:rPr>
        <w:t>č.</w:t>
      </w:r>
      <w:r w:rsidR="003375A6" w:rsidRPr="00F20DD4">
        <w:rPr>
          <w:rFonts w:ascii="Arial" w:hAnsi="Arial" w:cs="Arial"/>
          <w:shd w:val="clear" w:color="auto" w:fill="D9D9D9" w:themeFill="background1" w:themeFillShade="D9"/>
        </w:rPr>
        <w:t>…</w:t>
      </w:r>
      <w:proofErr w:type="gramStart"/>
      <w:r w:rsidR="003375A6" w:rsidRPr="00F20DD4">
        <w:rPr>
          <w:rFonts w:ascii="Arial" w:hAnsi="Arial" w:cs="Arial"/>
          <w:shd w:val="clear" w:color="auto" w:fill="D9D9D9" w:themeFill="background1" w:themeFillShade="D9"/>
        </w:rPr>
        <w:t>…….</w:t>
      </w:r>
      <w:proofErr w:type="gramEnd"/>
      <w:r w:rsidR="003375A6" w:rsidRPr="00F20DD4">
        <w:rPr>
          <w:rFonts w:ascii="Arial" w:hAnsi="Arial" w:cs="Arial"/>
        </w:rPr>
        <w:t>.</w:t>
      </w:r>
      <w:r w:rsidRPr="00F20DD4">
        <w:rPr>
          <w:rFonts w:ascii="Arial" w:hAnsi="Arial" w:cs="Arial"/>
        </w:rPr>
        <w:t xml:space="preserve">na jejím </w:t>
      </w:r>
      <w:r w:rsidR="003375A6" w:rsidRPr="00F20DD4">
        <w:rPr>
          <w:rFonts w:ascii="Arial" w:hAnsi="Arial" w:cs="Arial"/>
          <w:shd w:val="clear" w:color="auto" w:fill="D9D9D9" w:themeFill="background1" w:themeFillShade="D9"/>
        </w:rPr>
        <w:t>……</w:t>
      </w:r>
      <w:r w:rsidR="008528ED" w:rsidRPr="00F20DD4">
        <w:rPr>
          <w:rFonts w:ascii="Arial" w:hAnsi="Arial" w:cs="Arial"/>
        </w:rPr>
        <w:t xml:space="preserve"> </w:t>
      </w:r>
      <w:r w:rsidRPr="00F20DD4">
        <w:rPr>
          <w:rFonts w:ascii="Arial" w:hAnsi="Arial" w:cs="Arial"/>
        </w:rPr>
        <w:t>zasedání, konaném dne</w:t>
      </w:r>
      <w:r w:rsidR="008528ED" w:rsidRPr="00F20DD4">
        <w:rPr>
          <w:rFonts w:ascii="Arial" w:hAnsi="Arial" w:cs="Arial"/>
        </w:rPr>
        <w:t xml:space="preserve"> </w:t>
      </w:r>
      <w:r w:rsidR="003375A6" w:rsidRPr="00F20DD4">
        <w:rPr>
          <w:rFonts w:ascii="Arial" w:hAnsi="Arial" w:cs="Arial"/>
          <w:shd w:val="clear" w:color="auto" w:fill="D9D9D9" w:themeFill="background1" w:themeFillShade="D9"/>
        </w:rPr>
        <w:t>………….</w:t>
      </w:r>
      <w:r w:rsidR="003375A6" w:rsidRPr="00F20DD4">
        <w:rPr>
          <w:rFonts w:ascii="Arial" w:hAnsi="Arial" w:cs="Arial"/>
        </w:rPr>
        <w:t>.</w:t>
      </w:r>
    </w:p>
    <w:p w14:paraId="7CE10EFD" w14:textId="77777777" w:rsidR="00EF5260" w:rsidRPr="00416CC3" w:rsidRDefault="00EF5260" w:rsidP="00416CC3">
      <w:pPr>
        <w:pStyle w:val="Odstavecseseznamem"/>
        <w:rPr>
          <w:rFonts w:ascii="Arial" w:hAnsi="Arial" w:cs="Arial"/>
          <w:b/>
          <w:bCs/>
          <w:caps/>
        </w:rPr>
      </w:pPr>
    </w:p>
    <w:p w14:paraId="06D6E377" w14:textId="77777777" w:rsidR="00EF5260" w:rsidRDefault="00EF5260" w:rsidP="00EF5260">
      <w:pPr>
        <w:widowControl w:val="0"/>
        <w:autoSpaceDE w:val="0"/>
        <w:autoSpaceDN w:val="0"/>
        <w:spacing w:after="0" w:line="240" w:lineRule="auto"/>
        <w:jc w:val="both"/>
        <w:rPr>
          <w:rFonts w:ascii="Arial" w:hAnsi="Arial" w:cs="Arial"/>
          <w:b/>
          <w:bCs/>
          <w:caps/>
        </w:rPr>
      </w:pPr>
    </w:p>
    <w:p w14:paraId="0EBDFFE2" w14:textId="77777777" w:rsidR="00EF5260" w:rsidRDefault="00EF5260" w:rsidP="00EF5260">
      <w:pPr>
        <w:widowControl w:val="0"/>
        <w:autoSpaceDE w:val="0"/>
        <w:autoSpaceDN w:val="0"/>
        <w:spacing w:after="0" w:line="240" w:lineRule="auto"/>
        <w:jc w:val="both"/>
        <w:rPr>
          <w:rFonts w:ascii="Arial" w:hAnsi="Arial" w:cs="Arial"/>
          <w:b/>
          <w:bCs/>
          <w:caps/>
        </w:rPr>
      </w:pPr>
    </w:p>
    <w:p w14:paraId="7F8AD1D8" w14:textId="77777777" w:rsidR="00EF5260" w:rsidRDefault="00EF5260" w:rsidP="00EF5260">
      <w:pPr>
        <w:widowControl w:val="0"/>
        <w:autoSpaceDE w:val="0"/>
        <w:autoSpaceDN w:val="0"/>
        <w:spacing w:after="0" w:line="240" w:lineRule="auto"/>
        <w:jc w:val="both"/>
        <w:rPr>
          <w:rFonts w:ascii="Arial" w:hAnsi="Arial" w:cs="Arial"/>
          <w:b/>
          <w:bCs/>
          <w:caps/>
        </w:rPr>
      </w:pPr>
    </w:p>
    <w:p w14:paraId="6F0A1194" w14:textId="77777777" w:rsidR="00EF5260" w:rsidRDefault="00EF5260" w:rsidP="00EF5260">
      <w:pPr>
        <w:widowControl w:val="0"/>
        <w:autoSpaceDE w:val="0"/>
        <w:autoSpaceDN w:val="0"/>
        <w:spacing w:after="0" w:line="240" w:lineRule="auto"/>
        <w:jc w:val="both"/>
        <w:rPr>
          <w:rFonts w:ascii="Arial" w:hAnsi="Arial" w:cs="Arial"/>
          <w:b/>
          <w:bCs/>
          <w:caps/>
        </w:rPr>
      </w:pPr>
    </w:p>
    <w:p w14:paraId="424DD32F" w14:textId="77777777" w:rsidR="00EF5260" w:rsidRDefault="00EF5260" w:rsidP="00EF5260">
      <w:pPr>
        <w:widowControl w:val="0"/>
        <w:autoSpaceDE w:val="0"/>
        <w:autoSpaceDN w:val="0"/>
        <w:spacing w:after="0" w:line="240" w:lineRule="auto"/>
        <w:jc w:val="both"/>
        <w:rPr>
          <w:rFonts w:ascii="Arial" w:hAnsi="Arial" w:cs="Arial"/>
          <w:b/>
          <w:bCs/>
          <w:caps/>
        </w:rPr>
      </w:pPr>
    </w:p>
    <w:p w14:paraId="30962FB3" w14:textId="77777777" w:rsidR="00EF5260" w:rsidRDefault="00EF5260" w:rsidP="00EF5260">
      <w:pPr>
        <w:widowControl w:val="0"/>
        <w:autoSpaceDE w:val="0"/>
        <w:autoSpaceDN w:val="0"/>
        <w:spacing w:after="0" w:line="240" w:lineRule="auto"/>
        <w:jc w:val="both"/>
        <w:rPr>
          <w:rFonts w:ascii="Arial" w:hAnsi="Arial" w:cs="Arial"/>
          <w:b/>
          <w:bCs/>
          <w:caps/>
        </w:rPr>
      </w:pPr>
    </w:p>
    <w:p w14:paraId="793F167B" w14:textId="77777777" w:rsidR="00EF5260" w:rsidRDefault="00EF5260" w:rsidP="00EF5260">
      <w:pPr>
        <w:widowControl w:val="0"/>
        <w:autoSpaceDE w:val="0"/>
        <w:autoSpaceDN w:val="0"/>
        <w:spacing w:after="0" w:line="240" w:lineRule="auto"/>
        <w:jc w:val="both"/>
        <w:rPr>
          <w:rFonts w:ascii="Arial" w:hAnsi="Arial" w:cs="Arial"/>
          <w:b/>
          <w:bCs/>
          <w:caps/>
        </w:rPr>
      </w:pPr>
    </w:p>
    <w:p w14:paraId="159D7B2A" w14:textId="77777777" w:rsidR="00EF5260" w:rsidRDefault="00EF5260" w:rsidP="00EF5260">
      <w:pPr>
        <w:widowControl w:val="0"/>
        <w:autoSpaceDE w:val="0"/>
        <w:autoSpaceDN w:val="0"/>
        <w:spacing w:after="0" w:line="240" w:lineRule="auto"/>
        <w:jc w:val="both"/>
        <w:rPr>
          <w:rFonts w:ascii="Arial" w:hAnsi="Arial" w:cs="Arial"/>
          <w:b/>
          <w:bCs/>
          <w:caps/>
        </w:rPr>
      </w:pPr>
    </w:p>
    <w:p w14:paraId="2595AF9C" w14:textId="77777777" w:rsidR="00EF5260" w:rsidRDefault="00EF5260" w:rsidP="00EF5260">
      <w:pPr>
        <w:widowControl w:val="0"/>
        <w:autoSpaceDE w:val="0"/>
        <w:autoSpaceDN w:val="0"/>
        <w:spacing w:after="0" w:line="240" w:lineRule="auto"/>
        <w:jc w:val="both"/>
        <w:rPr>
          <w:rFonts w:ascii="Arial" w:hAnsi="Arial" w:cs="Arial"/>
          <w:b/>
          <w:bCs/>
          <w:caps/>
        </w:rPr>
      </w:pPr>
    </w:p>
    <w:p w14:paraId="3DCB36F6" w14:textId="77777777" w:rsidR="00EF5260" w:rsidRPr="00416CC3" w:rsidRDefault="00EF5260" w:rsidP="00416CC3">
      <w:pPr>
        <w:widowControl w:val="0"/>
        <w:autoSpaceDE w:val="0"/>
        <w:autoSpaceDN w:val="0"/>
        <w:spacing w:after="0" w:line="240" w:lineRule="auto"/>
        <w:jc w:val="both"/>
        <w:rPr>
          <w:rFonts w:ascii="Arial" w:hAnsi="Arial" w:cs="Arial"/>
          <w:b/>
          <w:bCs/>
          <w:caps/>
        </w:rPr>
      </w:pPr>
    </w:p>
    <w:p w14:paraId="28BDAFAB" w14:textId="77777777" w:rsidR="00880A21" w:rsidRPr="00F20DD4" w:rsidRDefault="00880A21" w:rsidP="007C27F4">
      <w:pPr>
        <w:pStyle w:val="Odstavecseseznamem"/>
        <w:spacing w:after="0"/>
        <w:contextualSpacing w:val="0"/>
        <w:rPr>
          <w:rFonts w:ascii="Arial" w:hAnsi="Arial" w:cs="Arial"/>
          <w:b/>
          <w:bCs/>
          <w:caps/>
        </w:rPr>
      </w:pPr>
    </w:p>
    <w:p w14:paraId="641E98E0" w14:textId="1DFFD987" w:rsidR="00FD75F8" w:rsidRPr="00F20DD4" w:rsidRDefault="00B210AB" w:rsidP="007C27F4">
      <w:pPr>
        <w:pStyle w:val="Odstavecseseznamem"/>
        <w:widowControl w:val="0"/>
        <w:numPr>
          <w:ilvl w:val="0"/>
          <w:numId w:val="13"/>
        </w:numPr>
        <w:autoSpaceDE w:val="0"/>
        <w:autoSpaceDN w:val="0"/>
        <w:spacing w:after="0" w:line="240" w:lineRule="auto"/>
        <w:contextualSpacing w:val="0"/>
        <w:jc w:val="both"/>
        <w:rPr>
          <w:rFonts w:ascii="Arial" w:hAnsi="Arial" w:cs="Arial"/>
          <w:b/>
          <w:bCs/>
          <w:caps/>
        </w:rPr>
      </w:pPr>
      <w:r w:rsidRPr="00F20DD4">
        <w:rPr>
          <w:rFonts w:ascii="Arial" w:hAnsi="Arial" w:cs="Arial"/>
        </w:rPr>
        <w:t xml:space="preserve">Nedílnou součástí této Smlouvy jsou následující přílohy: </w:t>
      </w:r>
    </w:p>
    <w:p w14:paraId="32FD05EB" w14:textId="77777777" w:rsidR="00B210AB" w:rsidRPr="00F20DD4" w:rsidRDefault="00B210AB" w:rsidP="007C27F4">
      <w:pPr>
        <w:pStyle w:val="Odstavecseseznamem"/>
        <w:spacing w:after="0"/>
        <w:contextualSpacing w:val="0"/>
        <w:rPr>
          <w:rFonts w:ascii="Arial" w:hAnsi="Arial" w:cs="Arial"/>
          <w:b/>
          <w:bCs/>
          <w:caps/>
        </w:rPr>
      </w:pPr>
    </w:p>
    <w:p w14:paraId="180ED2D2" w14:textId="7A7E5933" w:rsidR="00C44961" w:rsidRPr="00F20DD4" w:rsidRDefault="00596A46" w:rsidP="00EC18DC">
      <w:pPr>
        <w:pStyle w:val="Odstavecseseznamem"/>
        <w:widowControl w:val="0"/>
        <w:numPr>
          <w:ilvl w:val="0"/>
          <w:numId w:val="14"/>
        </w:numPr>
        <w:autoSpaceDE w:val="0"/>
        <w:autoSpaceDN w:val="0"/>
        <w:spacing w:after="120" w:line="240" w:lineRule="auto"/>
        <w:jc w:val="both"/>
        <w:rPr>
          <w:rFonts w:ascii="Arial" w:hAnsi="Arial" w:cs="Arial"/>
          <w:b/>
          <w:bCs/>
          <w:caps/>
        </w:rPr>
      </w:pPr>
      <w:r w:rsidRPr="00F20DD4">
        <w:rPr>
          <w:rFonts w:ascii="Arial" w:hAnsi="Arial" w:cs="Arial"/>
        </w:rPr>
        <w:t>Příloh</w:t>
      </w:r>
      <w:r w:rsidR="00662B9C" w:rsidRPr="00F20DD4">
        <w:rPr>
          <w:rFonts w:ascii="Arial" w:hAnsi="Arial" w:cs="Arial"/>
        </w:rPr>
        <w:t>a</w:t>
      </w:r>
      <w:r w:rsidRPr="00F20DD4">
        <w:rPr>
          <w:rFonts w:ascii="Arial" w:hAnsi="Arial" w:cs="Arial"/>
        </w:rPr>
        <w:t xml:space="preserve"> č. </w:t>
      </w:r>
      <w:r w:rsidR="00BD0B2A" w:rsidRPr="00F20DD4">
        <w:rPr>
          <w:rFonts w:ascii="Arial" w:hAnsi="Arial" w:cs="Arial"/>
        </w:rPr>
        <w:t>1</w:t>
      </w:r>
      <w:r w:rsidRPr="00F20DD4">
        <w:rPr>
          <w:rFonts w:ascii="Arial" w:hAnsi="Arial" w:cs="Arial"/>
        </w:rPr>
        <w:t xml:space="preserve"> - </w:t>
      </w:r>
      <w:r w:rsidR="000E69A2" w:rsidRPr="00F20DD4">
        <w:rPr>
          <w:rFonts w:ascii="Arial" w:hAnsi="Arial" w:cs="Arial"/>
        </w:rPr>
        <w:t>Situační výkres Stavebního záměru</w:t>
      </w:r>
    </w:p>
    <w:p w14:paraId="6B7D196A" w14:textId="5B94A027" w:rsidR="00FA62A2" w:rsidRPr="00F20DD4" w:rsidRDefault="00FA62A2" w:rsidP="00316E29">
      <w:pPr>
        <w:pStyle w:val="Odstavecseseznamem"/>
        <w:widowControl w:val="0"/>
        <w:autoSpaceDE w:val="0"/>
        <w:autoSpaceDN w:val="0"/>
        <w:spacing w:after="120" w:line="240" w:lineRule="auto"/>
        <w:jc w:val="both"/>
        <w:rPr>
          <w:rFonts w:ascii="Arial" w:hAnsi="Arial" w:cs="Arial"/>
          <w:caps/>
        </w:rPr>
      </w:pPr>
      <w:bookmarkStart w:id="4" w:name="_Hlk125013082"/>
    </w:p>
    <w:bookmarkEnd w:id="4"/>
    <w:tbl>
      <w:tblPr>
        <w:tblpPr w:leftFromText="141" w:rightFromText="141" w:bottomFromText="160" w:vertAnchor="text" w:horzAnchor="margin" w:tblpY="116"/>
        <w:tblW w:w="10509" w:type="dxa"/>
        <w:tblLayout w:type="fixed"/>
        <w:tblLook w:val="00A0" w:firstRow="1" w:lastRow="0" w:firstColumn="1" w:lastColumn="0" w:noHBand="0" w:noVBand="0"/>
      </w:tblPr>
      <w:tblGrid>
        <w:gridCol w:w="4710"/>
        <w:gridCol w:w="236"/>
        <w:gridCol w:w="245"/>
        <w:gridCol w:w="5318"/>
      </w:tblGrid>
      <w:tr w:rsidR="00BE3304" w:rsidRPr="00F20DD4" w14:paraId="0E31D5C5" w14:textId="77777777" w:rsidTr="661877B5">
        <w:trPr>
          <w:trHeight w:val="142"/>
        </w:trPr>
        <w:tc>
          <w:tcPr>
            <w:tcW w:w="4710" w:type="dxa"/>
            <w:hideMark/>
          </w:tcPr>
          <w:p w14:paraId="2592640D" w14:textId="77777777" w:rsidR="00FA62A2" w:rsidRPr="00F20DD4" w:rsidRDefault="00FA62A2" w:rsidP="00DD3DB8">
            <w:pPr>
              <w:pStyle w:val="Zkladntext21"/>
              <w:spacing w:line="256" w:lineRule="auto"/>
              <w:rPr>
                <w:rFonts w:ascii="Arial" w:hAnsi="Arial" w:cs="Arial"/>
                <w:lang w:eastAsia="en-US"/>
              </w:rPr>
            </w:pPr>
          </w:p>
          <w:p w14:paraId="4617AA06" w14:textId="534EFC01" w:rsidR="00BE3304" w:rsidRPr="00F20DD4" w:rsidRDefault="344A0BEF" w:rsidP="661877B5">
            <w:pPr>
              <w:pStyle w:val="Zkladntext21"/>
              <w:spacing w:line="256" w:lineRule="auto"/>
              <w:rPr>
                <w:rFonts w:ascii="Arial" w:hAnsi="Arial" w:cs="Arial"/>
                <w:lang w:eastAsia="en-US"/>
              </w:rPr>
            </w:pPr>
            <w:r w:rsidRPr="661877B5">
              <w:rPr>
                <w:rFonts w:ascii="Arial" w:hAnsi="Arial" w:cs="Arial"/>
                <w:lang w:eastAsia="en-US"/>
              </w:rPr>
              <w:t xml:space="preserve">V </w:t>
            </w:r>
            <w:r w:rsidR="365E3F4C" w:rsidRPr="661877B5">
              <w:rPr>
                <w:rFonts w:ascii="Arial" w:hAnsi="Arial" w:cs="Arial"/>
                <w:lang w:eastAsia="en-US"/>
              </w:rPr>
              <w:t>………</w:t>
            </w:r>
            <w:proofErr w:type="gramStart"/>
            <w:r w:rsidR="365E3F4C" w:rsidRPr="661877B5">
              <w:rPr>
                <w:rFonts w:ascii="Arial" w:hAnsi="Arial" w:cs="Arial"/>
                <w:lang w:eastAsia="en-US"/>
              </w:rPr>
              <w:t>…….</w:t>
            </w:r>
            <w:proofErr w:type="gramEnd"/>
            <w:r w:rsidR="365E3F4C" w:rsidRPr="661877B5">
              <w:rPr>
                <w:rFonts w:ascii="Arial" w:hAnsi="Arial" w:cs="Arial"/>
                <w:lang w:eastAsia="en-US"/>
              </w:rPr>
              <w:t>.</w:t>
            </w:r>
            <w:r w:rsidRPr="661877B5">
              <w:rPr>
                <w:rFonts w:ascii="Arial" w:hAnsi="Arial" w:cs="Arial"/>
                <w:lang w:eastAsia="en-US"/>
              </w:rPr>
              <w:t xml:space="preserve"> </w:t>
            </w:r>
            <w:r w:rsidR="00316E29">
              <w:rPr>
                <w:rFonts w:ascii="Arial" w:hAnsi="Arial" w:cs="Arial"/>
                <w:lang w:eastAsia="en-US"/>
              </w:rPr>
              <w:t>d</w:t>
            </w:r>
            <w:r w:rsidRPr="661877B5">
              <w:rPr>
                <w:rFonts w:ascii="Arial" w:hAnsi="Arial" w:cs="Arial"/>
                <w:lang w:eastAsia="en-US"/>
              </w:rPr>
              <w:t>ne……………………</w:t>
            </w:r>
          </w:p>
          <w:p w14:paraId="192B3340" w14:textId="1C8CAE1C" w:rsidR="00BE3304" w:rsidRPr="00F20DD4" w:rsidRDefault="00BE3304" w:rsidP="661877B5">
            <w:pPr>
              <w:pStyle w:val="Zkladntext21"/>
              <w:spacing w:line="256" w:lineRule="auto"/>
              <w:rPr>
                <w:rFonts w:ascii="Arial" w:hAnsi="Arial" w:cs="Arial"/>
                <w:lang w:eastAsia="en-US"/>
              </w:rPr>
            </w:pPr>
          </w:p>
          <w:p w14:paraId="785AD9E4" w14:textId="280109AD" w:rsidR="00BE3304" w:rsidRPr="00F20DD4" w:rsidRDefault="7EFA6C51" w:rsidP="00DD3DB8">
            <w:pPr>
              <w:pStyle w:val="Zkladntext21"/>
              <w:spacing w:line="256" w:lineRule="auto"/>
              <w:rPr>
                <w:rFonts w:ascii="Arial" w:hAnsi="Arial" w:cs="Arial"/>
                <w:lang w:eastAsia="en-US"/>
              </w:rPr>
            </w:pPr>
            <w:r w:rsidRPr="661877B5">
              <w:rPr>
                <w:rFonts w:ascii="Arial" w:hAnsi="Arial" w:cs="Arial"/>
                <w:lang w:eastAsia="en-US"/>
              </w:rPr>
              <w:t>Za Obec:</w:t>
            </w:r>
          </w:p>
        </w:tc>
        <w:tc>
          <w:tcPr>
            <w:tcW w:w="236" w:type="dxa"/>
          </w:tcPr>
          <w:p w14:paraId="5065EC06" w14:textId="77777777" w:rsidR="00BE3304" w:rsidRPr="00F20DD4" w:rsidRDefault="00BE3304" w:rsidP="00DD3DB8">
            <w:pPr>
              <w:pStyle w:val="Zkladntext21"/>
              <w:spacing w:line="256" w:lineRule="auto"/>
              <w:rPr>
                <w:rFonts w:ascii="Arial" w:hAnsi="Arial" w:cs="Arial"/>
                <w:lang w:eastAsia="en-US"/>
              </w:rPr>
            </w:pPr>
          </w:p>
        </w:tc>
        <w:tc>
          <w:tcPr>
            <w:tcW w:w="245" w:type="dxa"/>
          </w:tcPr>
          <w:p w14:paraId="711C871B" w14:textId="77777777" w:rsidR="00BE3304" w:rsidRPr="00F20DD4" w:rsidRDefault="00BE3304" w:rsidP="00DD3DB8">
            <w:pPr>
              <w:pStyle w:val="Zkladntext21"/>
              <w:spacing w:line="256" w:lineRule="auto"/>
              <w:rPr>
                <w:rFonts w:ascii="Arial" w:hAnsi="Arial" w:cs="Arial"/>
                <w:lang w:eastAsia="en-US"/>
              </w:rPr>
            </w:pPr>
          </w:p>
        </w:tc>
        <w:tc>
          <w:tcPr>
            <w:tcW w:w="5318" w:type="dxa"/>
            <w:hideMark/>
          </w:tcPr>
          <w:p w14:paraId="0626400A" w14:textId="77777777" w:rsidR="00767B06" w:rsidRPr="00F20DD4" w:rsidRDefault="00767B06" w:rsidP="00DD3DB8">
            <w:pPr>
              <w:pStyle w:val="Zkladntext21"/>
              <w:spacing w:line="256" w:lineRule="auto"/>
              <w:rPr>
                <w:rFonts w:ascii="Arial" w:hAnsi="Arial" w:cs="Arial"/>
                <w:lang w:eastAsia="en-US"/>
              </w:rPr>
            </w:pPr>
          </w:p>
          <w:p w14:paraId="29380211" w14:textId="64B41FF0" w:rsidR="00767B06" w:rsidRPr="00F20DD4" w:rsidRDefault="00767B06" w:rsidP="00DD3DB8">
            <w:pPr>
              <w:pStyle w:val="Zkladntext21"/>
              <w:spacing w:line="256" w:lineRule="auto"/>
              <w:rPr>
                <w:rFonts w:ascii="Arial" w:hAnsi="Arial" w:cs="Arial"/>
                <w:lang w:eastAsia="en-US"/>
              </w:rPr>
            </w:pPr>
          </w:p>
          <w:p w14:paraId="4C8FDF89" w14:textId="77777777" w:rsidR="00FA62A2" w:rsidRPr="00F20DD4" w:rsidRDefault="00FA62A2" w:rsidP="00DD3DB8">
            <w:pPr>
              <w:pStyle w:val="Zkladntext21"/>
              <w:spacing w:line="256" w:lineRule="auto"/>
              <w:rPr>
                <w:rFonts w:ascii="Arial" w:hAnsi="Arial" w:cs="Arial"/>
                <w:lang w:eastAsia="en-US"/>
              </w:rPr>
            </w:pPr>
          </w:p>
          <w:p w14:paraId="1F12D40E" w14:textId="099CD932" w:rsidR="00FA62A2" w:rsidRPr="00F20DD4" w:rsidRDefault="00316E29" w:rsidP="00DD3DB8">
            <w:pPr>
              <w:pStyle w:val="Zkladntext21"/>
              <w:spacing w:line="256" w:lineRule="auto"/>
              <w:rPr>
                <w:rFonts w:ascii="Arial" w:hAnsi="Arial" w:cs="Arial"/>
                <w:lang w:eastAsia="en-US"/>
              </w:rPr>
            </w:pPr>
            <w:r>
              <w:rPr>
                <w:rFonts w:ascii="Arial" w:hAnsi="Arial" w:cs="Arial"/>
                <w:lang w:eastAsia="en-US"/>
              </w:rPr>
              <w:t>Za Stavebníka:</w:t>
            </w:r>
          </w:p>
          <w:p w14:paraId="42035465" w14:textId="27D9D022" w:rsidR="00BE3304" w:rsidRPr="00F20DD4" w:rsidRDefault="20FF062E" w:rsidP="00DD3DB8">
            <w:pPr>
              <w:pStyle w:val="Zkladntext21"/>
              <w:spacing w:line="256" w:lineRule="auto"/>
              <w:rPr>
                <w:rFonts w:ascii="Arial" w:hAnsi="Arial" w:cs="Arial"/>
                <w:lang w:eastAsia="en-US"/>
              </w:rPr>
            </w:pPr>
            <w:r w:rsidRPr="661877B5">
              <w:rPr>
                <w:rFonts w:ascii="Arial" w:hAnsi="Arial" w:cs="Arial"/>
                <w:lang w:eastAsia="en-US"/>
              </w:rPr>
              <w:t>.</w:t>
            </w:r>
          </w:p>
          <w:p w14:paraId="75A401DF" w14:textId="77777777" w:rsidR="00FA62A2" w:rsidRPr="00F20DD4" w:rsidRDefault="00FA62A2" w:rsidP="00DD3DB8">
            <w:pPr>
              <w:pStyle w:val="Zkladntext21"/>
              <w:spacing w:line="256" w:lineRule="auto"/>
              <w:rPr>
                <w:rFonts w:ascii="Arial" w:hAnsi="Arial" w:cs="Arial"/>
                <w:lang w:eastAsia="en-US"/>
              </w:rPr>
            </w:pPr>
          </w:p>
          <w:p w14:paraId="3C5D11F9" w14:textId="07BF6888" w:rsidR="661877B5" w:rsidRDefault="661877B5" w:rsidP="661877B5">
            <w:pPr>
              <w:pStyle w:val="Zkladntext21"/>
              <w:spacing w:line="256" w:lineRule="auto"/>
              <w:ind w:left="-5162"/>
              <w:rPr>
                <w:rFonts w:ascii="Arial" w:hAnsi="Arial" w:cs="Arial"/>
                <w:lang w:eastAsia="en-US"/>
              </w:rPr>
            </w:pPr>
          </w:p>
          <w:p w14:paraId="113234A2" w14:textId="1FE4F1BD" w:rsidR="00767B06" w:rsidRPr="00F20DD4" w:rsidRDefault="520DDF60" w:rsidP="661877B5">
            <w:pPr>
              <w:pStyle w:val="Zkladntext21"/>
              <w:spacing w:line="256" w:lineRule="auto"/>
              <w:ind w:left="-5162"/>
              <w:rPr>
                <w:rFonts w:ascii="Arial" w:hAnsi="Arial" w:cs="Arial"/>
                <w:lang w:eastAsia="en-US"/>
              </w:rPr>
            </w:pPr>
            <w:r w:rsidRPr="661877B5">
              <w:rPr>
                <w:rFonts w:ascii="Arial" w:hAnsi="Arial" w:cs="Arial"/>
                <w:lang w:eastAsia="en-US"/>
              </w:rPr>
              <w:t>Za Stavebníka</w:t>
            </w:r>
          </w:p>
          <w:p w14:paraId="6E780A58" w14:textId="13E9C389" w:rsidR="00767B06" w:rsidRPr="00F20DD4" w:rsidRDefault="00767B06" w:rsidP="00767B06">
            <w:pPr>
              <w:pStyle w:val="Zkladntext21"/>
              <w:spacing w:line="256" w:lineRule="auto"/>
              <w:ind w:left="-5304"/>
              <w:rPr>
                <w:rFonts w:ascii="Arial" w:hAnsi="Arial" w:cs="Arial"/>
                <w:lang w:eastAsia="en-US"/>
              </w:rPr>
            </w:pPr>
          </w:p>
        </w:tc>
      </w:tr>
      <w:tr w:rsidR="00BE3304" w:rsidRPr="00F20DD4" w14:paraId="3E42F414" w14:textId="77777777" w:rsidTr="661877B5">
        <w:trPr>
          <w:trHeight w:val="2453"/>
        </w:trPr>
        <w:tc>
          <w:tcPr>
            <w:tcW w:w="4710" w:type="dxa"/>
          </w:tcPr>
          <w:p w14:paraId="1B27C80C" w14:textId="1B5185BF" w:rsidR="00BE3304" w:rsidRPr="00F20DD4" w:rsidRDefault="00BE3304" w:rsidP="004F143D">
            <w:pPr>
              <w:keepNext/>
              <w:outlineLvl w:val="2"/>
              <w:rPr>
                <w:rFonts w:ascii="Arial" w:hAnsi="Arial" w:cs="Arial"/>
              </w:rPr>
            </w:pPr>
          </w:p>
          <w:p w14:paraId="7F854A88" w14:textId="77777777" w:rsidR="00BE3304" w:rsidRPr="00F20DD4" w:rsidRDefault="00BE3304" w:rsidP="00DD3DB8">
            <w:pPr>
              <w:keepNext/>
              <w:spacing w:after="0" w:line="256" w:lineRule="auto"/>
              <w:outlineLvl w:val="2"/>
              <w:rPr>
                <w:rFonts w:ascii="Arial" w:hAnsi="Arial" w:cs="Arial"/>
              </w:rPr>
            </w:pPr>
            <w:r w:rsidRPr="00F20DD4">
              <w:rPr>
                <w:rFonts w:ascii="Arial" w:hAnsi="Arial" w:cs="Arial"/>
              </w:rPr>
              <w:t>….…….............................................................</w:t>
            </w:r>
          </w:p>
          <w:p w14:paraId="37893A9E" w14:textId="77777777" w:rsidR="00BE3304" w:rsidRPr="00F20DD4" w:rsidRDefault="00BE3304" w:rsidP="00DD3DB8">
            <w:pPr>
              <w:pStyle w:val="Zkladntext21"/>
              <w:spacing w:line="256" w:lineRule="auto"/>
              <w:rPr>
                <w:rFonts w:ascii="Arial" w:hAnsi="Arial" w:cs="Arial"/>
                <w:lang w:eastAsia="en-US"/>
              </w:rPr>
            </w:pPr>
          </w:p>
          <w:p w14:paraId="7AFFA0FA" w14:textId="77777777" w:rsidR="00BE3304" w:rsidRPr="00F20DD4" w:rsidRDefault="00BE3304" w:rsidP="00E03D6E">
            <w:pPr>
              <w:pStyle w:val="Zkladntext21"/>
              <w:spacing w:line="256" w:lineRule="auto"/>
              <w:rPr>
                <w:rFonts w:ascii="Arial" w:hAnsi="Arial" w:cs="Arial"/>
              </w:rPr>
            </w:pPr>
          </w:p>
        </w:tc>
        <w:tc>
          <w:tcPr>
            <w:tcW w:w="236" w:type="dxa"/>
          </w:tcPr>
          <w:p w14:paraId="3BCF9706" w14:textId="77777777" w:rsidR="00BE3304" w:rsidRPr="00F20DD4" w:rsidRDefault="00BE3304" w:rsidP="00DD3DB8">
            <w:pPr>
              <w:pStyle w:val="Zkladntext21"/>
              <w:spacing w:line="256" w:lineRule="auto"/>
              <w:rPr>
                <w:rFonts w:ascii="Arial" w:hAnsi="Arial" w:cs="Arial"/>
                <w:lang w:eastAsia="en-US"/>
              </w:rPr>
            </w:pPr>
          </w:p>
        </w:tc>
        <w:tc>
          <w:tcPr>
            <w:tcW w:w="245" w:type="dxa"/>
          </w:tcPr>
          <w:p w14:paraId="25E192EE" w14:textId="77777777" w:rsidR="00BE3304" w:rsidRPr="00F20DD4" w:rsidRDefault="00BE3304" w:rsidP="00DD3DB8">
            <w:pPr>
              <w:pStyle w:val="Zkladntext21"/>
              <w:spacing w:line="256" w:lineRule="auto"/>
              <w:rPr>
                <w:rFonts w:ascii="Arial" w:hAnsi="Arial" w:cs="Arial"/>
                <w:lang w:eastAsia="en-US"/>
              </w:rPr>
            </w:pPr>
          </w:p>
        </w:tc>
        <w:tc>
          <w:tcPr>
            <w:tcW w:w="5318" w:type="dxa"/>
          </w:tcPr>
          <w:p w14:paraId="751A0CDF" w14:textId="77777777" w:rsidR="004F143D" w:rsidRPr="00F20DD4" w:rsidRDefault="004F143D" w:rsidP="00DD3DB8">
            <w:pPr>
              <w:keepNext/>
              <w:outlineLvl w:val="2"/>
              <w:rPr>
                <w:rFonts w:ascii="Arial" w:hAnsi="Arial" w:cs="Arial"/>
              </w:rPr>
            </w:pPr>
          </w:p>
          <w:p w14:paraId="622804ED" w14:textId="77777777" w:rsidR="00BE3304" w:rsidRPr="00F20DD4" w:rsidRDefault="00BE3304" w:rsidP="00DD3DB8">
            <w:pPr>
              <w:keepNext/>
              <w:spacing w:after="0" w:line="256" w:lineRule="auto"/>
              <w:outlineLvl w:val="2"/>
              <w:rPr>
                <w:rFonts w:ascii="Arial" w:hAnsi="Arial" w:cs="Arial"/>
              </w:rPr>
            </w:pPr>
            <w:r w:rsidRPr="00F20DD4">
              <w:rPr>
                <w:rFonts w:ascii="Arial" w:hAnsi="Arial" w:cs="Arial"/>
              </w:rPr>
              <w:t>….…….................................................................</w:t>
            </w:r>
          </w:p>
          <w:p w14:paraId="3451EAD0" w14:textId="653D56B2" w:rsidR="00BE3304" w:rsidRDefault="00BE3304" w:rsidP="00DD3DB8">
            <w:pPr>
              <w:pStyle w:val="Zkladntext21"/>
              <w:spacing w:line="256" w:lineRule="auto"/>
              <w:rPr>
                <w:rFonts w:ascii="Arial" w:hAnsi="Arial" w:cs="Arial"/>
                <w:b/>
                <w:bCs/>
              </w:rPr>
            </w:pPr>
            <w:r w:rsidRPr="00F20DD4">
              <w:rPr>
                <w:rFonts w:ascii="Arial" w:hAnsi="Arial" w:cs="Arial"/>
                <w:b/>
                <w:bCs/>
              </w:rPr>
              <w:t>ČEZ, a. s.</w:t>
            </w:r>
          </w:p>
          <w:p w14:paraId="08C475E7" w14:textId="397A9E75" w:rsidR="00F50660" w:rsidRPr="00416CC3" w:rsidRDefault="00F50660" w:rsidP="00DD3DB8">
            <w:pPr>
              <w:pStyle w:val="Zkladntext21"/>
              <w:spacing w:line="256" w:lineRule="auto"/>
              <w:rPr>
                <w:rFonts w:ascii="Arial" w:hAnsi="Arial" w:cs="Arial"/>
              </w:rPr>
            </w:pPr>
            <w:r w:rsidRPr="00416CC3">
              <w:rPr>
                <w:rFonts w:ascii="Arial" w:hAnsi="Arial" w:cs="Arial"/>
              </w:rPr>
              <w:t>Ing. Petr Beneš</w:t>
            </w:r>
          </w:p>
          <w:p w14:paraId="02980890" w14:textId="5FB7286A" w:rsidR="00F50660" w:rsidRPr="00416CC3" w:rsidRDefault="00F50660" w:rsidP="00DD3DB8">
            <w:pPr>
              <w:pStyle w:val="Zkladntext21"/>
              <w:spacing w:line="256" w:lineRule="auto"/>
              <w:rPr>
                <w:rFonts w:ascii="Arial" w:hAnsi="Arial" w:cs="Arial"/>
              </w:rPr>
            </w:pPr>
            <w:r>
              <w:rPr>
                <w:rFonts w:ascii="Arial" w:hAnsi="Arial" w:cs="Arial"/>
              </w:rPr>
              <w:t>m</w:t>
            </w:r>
            <w:r w:rsidRPr="00416CC3">
              <w:rPr>
                <w:rFonts w:ascii="Arial" w:hAnsi="Arial" w:cs="Arial"/>
              </w:rPr>
              <w:t>anažer útvaru nákup režijní služby a materiál</w:t>
            </w:r>
          </w:p>
          <w:p w14:paraId="4F4F4B3D" w14:textId="19B0A4A5" w:rsidR="00F50660" w:rsidRPr="00416CC3" w:rsidRDefault="00F50660" w:rsidP="00DD3DB8">
            <w:pPr>
              <w:pStyle w:val="Zkladntext21"/>
              <w:spacing w:line="256" w:lineRule="auto"/>
              <w:rPr>
                <w:rFonts w:ascii="Arial" w:hAnsi="Arial" w:cs="Arial"/>
              </w:rPr>
            </w:pPr>
            <w:r w:rsidRPr="00416CC3">
              <w:rPr>
                <w:rFonts w:ascii="Arial" w:hAnsi="Arial" w:cs="Arial"/>
              </w:rPr>
              <w:t>na základě Podpisového řádu</w:t>
            </w:r>
          </w:p>
          <w:p w14:paraId="112F9225" w14:textId="1684E553" w:rsidR="00BE3304" w:rsidRPr="00F20DD4" w:rsidRDefault="00BE3304" w:rsidP="00DD3DB8">
            <w:pPr>
              <w:pStyle w:val="Zkladntext21"/>
              <w:spacing w:line="256" w:lineRule="auto"/>
              <w:rPr>
                <w:rFonts w:ascii="Arial" w:hAnsi="Arial" w:cs="Arial"/>
                <w:lang w:eastAsia="en-US"/>
              </w:rPr>
            </w:pPr>
          </w:p>
          <w:p w14:paraId="391584B3" w14:textId="77777777" w:rsidR="00BE3304" w:rsidRDefault="00BE3304" w:rsidP="00DD3DB8">
            <w:pPr>
              <w:pStyle w:val="Zkladntext21"/>
              <w:spacing w:line="256" w:lineRule="auto"/>
              <w:rPr>
                <w:rFonts w:ascii="Arial" w:hAnsi="Arial" w:cs="Arial"/>
                <w:lang w:eastAsia="en-US"/>
              </w:rPr>
            </w:pPr>
          </w:p>
          <w:p w14:paraId="30674FE4" w14:textId="77777777" w:rsidR="00316E29" w:rsidRDefault="00316E29" w:rsidP="00DD3DB8">
            <w:pPr>
              <w:pStyle w:val="Zkladntext21"/>
              <w:spacing w:line="256" w:lineRule="auto"/>
              <w:rPr>
                <w:rFonts w:ascii="Arial" w:hAnsi="Arial" w:cs="Arial"/>
                <w:lang w:eastAsia="en-US"/>
              </w:rPr>
            </w:pPr>
          </w:p>
          <w:p w14:paraId="0990A451" w14:textId="77777777" w:rsidR="00BE3304" w:rsidRPr="00F20DD4" w:rsidRDefault="00BE3304" w:rsidP="0094187D">
            <w:pPr>
              <w:keepNext/>
              <w:spacing w:after="0" w:line="256" w:lineRule="auto"/>
              <w:outlineLvl w:val="2"/>
              <w:rPr>
                <w:rFonts w:ascii="Arial" w:hAnsi="Arial" w:cs="Arial"/>
              </w:rPr>
            </w:pPr>
            <w:r w:rsidRPr="00F20DD4">
              <w:rPr>
                <w:rFonts w:ascii="Arial" w:hAnsi="Arial" w:cs="Arial"/>
              </w:rPr>
              <w:t>….…….......................................................................</w:t>
            </w:r>
          </w:p>
          <w:p w14:paraId="44711F1A" w14:textId="77777777" w:rsidR="00352EF0" w:rsidRPr="00F20DD4" w:rsidRDefault="00352EF0" w:rsidP="00352EF0">
            <w:pPr>
              <w:pStyle w:val="Zkladntext21"/>
              <w:spacing w:line="256" w:lineRule="auto"/>
              <w:rPr>
                <w:rFonts w:ascii="Arial" w:hAnsi="Arial" w:cs="Arial"/>
                <w:b/>
                <w:bCs/>
              </w:rPr>
            </w:pPr>
            <w:r w:rsidRPr="00F20DD4">
              <w:rPr>
                <w:rFonts w:ascii="Arial" w:hAnsi="Arial" w:cs="Arial"/>
                <w:b/>
                <w:bCs/>
              </w:rPr>
              <w:t>ČEZ, a. s.</w:t>
            </w:r>
          </w:p>
          <w:p w14:paraId="083DC045" w14:textId="77777777" w:rsidR="00BE3304" w:rsidRDefault="00F50660" w:rsidP="0094187D">
            <w:pPr>
              <w:pStyle w:val="Zkladntext21"/>
              <w:spacing w:line="256" w:lineRule="auto"/>
              <w:rPr>
                <w:rFonts w:ascii="Arial" w:hAnsi="Arial" w:cs="Arial"/>
              </w:rPr>
            </w:pPr>
            <w:r>
              <w:rPr>
                <w:rFonts w:ascii="Arial" w:hAnsi="Arial" w:cs="Arial"/>
              </w:rPr>
              <w:t>Ing. Petr Zelenka</w:t>
            </w:r>
          </w:p>
          <w:p w14:paraId="4612EB35" w14:textId="3A33E1EB" w:rsidR="00F50660" w:rsidRDefault="00F50660" w:rsidP="0094187D">
            <w:pPr>
              <w:pStyle w:val="Zkladntext21"/>
              <w:spacing w:line="256" w:lineRule="auto"/>
              <w:rPr>
                <w:rFonts w:ascii="Arial" w:hAnsi="Arial" w:cs="Arial"/>
              </w:rPr>
            </w:pPr>
            <w:r>
              <w:rPr>
                <w:rFonts w:ascii="Arial" w:hAnsi="Arial" w:cs="Arial"/>
              </w:rPr>
              <w:t>ředitel organizační jednotky OZE</w:t>
            </w:r>
          </w:p>
          <w:p w14:paraId="36B7A508" w14:textId="2872484E" w:rsidR="00F50660" w:rsidRPr="00F20DD4" w:rsidRDefault="00F50660" w:rsidP="0094187D">
            <w:pPr>
              <w:pStyle w:val="Zkladntext21"/>
              <w:spacing w:line="256" w:lineRule="auto"/>
              <w:rPr>
                <w:rFonts w:ascii="Arial" w:hAnsi="Arial" w:cs="Arial"/>
              </w:rPr>
            </w:pPr>
            <w:r>
              <w:rPr>
                <w:rFonts w:ascii="Arial" w:hAnsi="Arial" w:cs="Arial"/>
              </w:rPr>
              <w:t>na základě Podpisového řádu</w:t>
            </w:r>
          </w:p>
        </w:tc>
      </w:tr>
    </w:tbl>
    <w:p w14:paraId="31740D28" w14:textId="64BD0EAB" w:rsidR="000C5E7C" w:rsidRPr="00F20DD4" w:rsidRDefault="000C5E7C" w:rsidP="001A3A58">
      <w:pPr>
        <w:pStyle w:val="Bezmezer"/>
        <w:jc w:val="both"/>
        <w:rPr>
          <w:rFonts w:ascii="Arial" w:hAnsi="Arial" w:cs="Arial"/>
        </w:rPr>
      </w:pPr>
    </w:p>
    <w:p w14:paraId="43E8A949" w14:textId="77777777" w:rsidR="00767B06" w:rsidRDefault="00767B06" w:rsidP="001A3A58">
      <w:pPr>
        <w:pStyle w:val="Bezmezer"/>
        <w:jc w:val="both"/>
        <w:rPr>
          <w:rFonts w:ascii="Arial" w:hAnsi="Arial" w:cs="Arial"/>
        </w:rPr>
      </w:pPr>
    </w:p>
    <w:p w14:paraId="2F6BA6D7" w14:textId="77777777" w:rsidR="008F03FF" w:rsidRDefault="008F03FF" w:rsidP="001A3A58">
      <w:pPr>
        <w:pStyle w:val="Bezmezer"/>
        <w:jc w:val="both"/>
        <w:rPr>
          <w:rFonts w:ascii="Arial" w:hAnsi="Arial" w:cs="Arial"/>
        </w:rPr>
      </w:pPr>
    </w:p>
    <w:p w14:paraId="36722365" w14:textId="77777777" w:rsidR="008F03FF" w:rsidRDefault="008F03FF" w:rsidP="001A3A58">
      <w:pPr>
        <w:pStyle w:val="Bezmezer"/>
        <w:jc w:val="both"/>
        <w:rPr>
          <w:rFonts w:ascii="Arial" w:hAnsi="Arial" w:cs="Arial"/>
        </w:rPr>
      </w:pPr>
    </w:p>
    <w:p w14:paraId="0B573FE3" w14:textId="77777777" w:rsidR="00D25D65" w:rsidRDefault="00D25D65" w:rsidP="001A3A58">
      <w:pPr>
        <w:pStyle w:val="Bezmezer"/>
        <w:jc w:val="both"/>
        <w:rPr>
          <w:rFonts w:ascii="Arial" w:hAnsi="Arial" w:cs="Arial"/>
        </w:rPr>
      </w:pPr>
    </w:p>
    <w:p w14:paraId="3A62B7BA" w14:textId="77777777" w:rsidR="00D25D65" w:rsidRDefault="00D25D65" w:rsidP="001A3A58">
      <w:pPr>
        <w:pStyle w:val="Bezmezer"/>
        <w:jc w:val="both"/>
        <w:rPr>
          <w:rFonts w:ascii="Arial" w:hAnsi="Arial" w:cs="Arial"/>
        </w:rPr>
      </w:pPr>
    </w:p>
    <w:p w14:paraId="44230707" w14:textId="77777777" w:rsidR="00D25D65" w:rsidRDefault="00D25D65" w:rsidP="001A3A58">
      <w:pPr>
        <w:pStyle w:val="Bezmezer"/>
        <w:jc w:val="both"/>
        <w:rPr>
          <w:rFonts w:ascii="Arial" w:hAnsi="Arial" w:cs="Arial"/>
        </w:rPr>
      </w:pPr>
    </w:p>
    <w:p w14:paraId="11B8A824" w14:textId="77777777" w:rsidR="00D25D65" w:rsidRDefault="00D25D65" w:rsidP="001A3A58">
      <w:pPr>
        <w:pStyle w:val="Bezmezer"/>
        <w:jc w:val="both"/>
        <w:rPr>
          <w:rFonts w:ascii="Arial" w:hAnsi="Arial" w:cs="Arial"/>
        </w:rPr>
      </w:pPr>
    </w:p>
    <w:p w14:paraId="7D5F6920" w14:textId="77777777" w:rsidR="006E558F" w:rsidRDefault="006E558F" w:rsidP="001A3A58">
      <w:pPr>
        <w:pStyle w:val="Bezmezer"/>
        <w:jc w:val="both"/>
        <w:rPr>
          <w:rFonts w:ascii="Arial" w:hAnsi="Arial" w:cs="Arial"/>
        </w:rPr>
      </w:pPr>
    </w:p>
    <w:p w14:paraId="21F67D5A" w14:textId="77777777" w:rsidR="006E558F" w:rsidRDefault="006E558F" w:rsidP="001A3A58">
      <w:pPr>
        <w:pStyle w:val="Bezmezer"/>
        <w:jc w:val="both"/>
        <w:rPr>
          <w:rFonts w:ascii="Arial" w:hAnsi="Arial" w:cs="Arial"/>
        </w:rPr>
      </w:pPr>
    </w:p>
    <w:p w14:paraId="46F1491B" w14:textId="77777777" w:rsidR="006E558F" w:rsidRDefault="006E558F" w:rsidP="001A3A58">
      <w:pPr>
        <w:pStyle w:val="Bezmezer"/>
        <w:jc w:val="both"/>
        <w:rPr>
          <w:rFonts w:ascii="Arial" w:hAnsi="Arial" w:cs="Arial"/>
        </w:rPr>
      </w:pPr>
    </w:p>
    <w:p w14:paraId="35248ABE" w14:textId="77777777" w:rsidR="006E558F" w:rsidRDefault="006E558F" w:rsidP="001A3A58">
      <w:pPr>
        <w:pStyle w:val="Bezmezer"/>
        <w:jc w:val="both"/>
        <w:rPr>
          <w:rFonts w:ascii="Arial" w:hAnsi="Arial" w:cs="Arial"/>
        </w:rPr>
      </w:pPr>
    </w:p>
    <w:p w14:paraId="7BFE2DC6" w14:textId="77777777" w:rsidR="006E558F" w:rsidRDefault="006E558F" w:rsidP="001A3A58">
      <w:pPr>
        <w:pStyle w:val="Bezmezer"/>
        <w:jc w:val="both"/>
        <w:rPr>
          <w:rFonts w:ascii="Arial" w:hAnsi="Arial" w:cs="Arial"/>
        </w:rPr>
      </w:pPr>
    </w:p>
    <w:p w14:paraId="6825F0FD" w14:textId="77777777" w:rsidR="006E558F" w:rsidRDefault="006E558F" w:rsidP="001A3A58">
      <w:pPr>
        <w:pStyle w:val="Bezmezer"/>
        <w:jc w:val="both"/>
        <w:rPr>
          <w:rFonts w:ascii="Arial" w:hAnsi="Arial" w:cs="Arial"/>
        </w:rPr>
      </w:pPr>
    </w:p>
    <w:p w14:paraId="1DF1805A" w14:textId="77777777" w:rsidR="006E558F" w:rsidRDefault="006E558F" w:rsidP="001A3A58">
      <w:pPr>
        <w:pStyle w:val="Bezmezer"/>
        <w:jc w:val="both"/>
        <w:rPr>
          <w:rFonts w:ascii="Arial" w:hAnsi="Arial" w:cs="Arial"/>
        </w:rPr>
      </w:pPr>
    </w:p>
    <w:p w14:paraId="6BE4438C" w14:textId="77777777" w:rsidR="006E558F" w:rsidRDefault="006E558F" w:rsidP="001A3A58">
      <w:pPr>
        <w:pStyle w:val="Bezmezer"/>
        <w:jc w:val="both"/>
        <w:rPr>
          <w:rFonts w:ascii="Arial" w:hAnsi="Arial" w:cs="Arial"/>
        </w:rPr>
      </w:pPr>
    </w:p>
    <w:p w14:paraId="6CD0B8CB" w14:textId="77777777" w:rsidR="006E558F" w:rsidRDefault="006E558F" w:rsidP="001A3A58">
      <w:pPr>
        <w:pStyle w:val="Bezmezer"/>
        <w:jc w:val="both"/>
        <w:rPr>
          <w:rFonts w:ascii="Arial" w:hAnsi="Arial" w:cs="Arial"/>
        </w:rPr>
      </w:pPr>
    </w:p>
    <w:p w14:paraId="41B5F0EE" w14:textId="77777777" w:rsidR="006E558F" w:rsidRDefault="006E558F" w:rsidP="001A3A58">
      <w:pPr>
        <w:pStyle w:val="Bezmezer"/>
        <w:jc w:val="both"/>
        <w:rPr>
          <w:rFonts w:ascii="Arial" w:hAnsi="Arial" w:cs="Arial"/>
        </w:rPr>
      </w:pPr>
    </w:p>
    <w:p w14:paraId="00784585" w14:textId="77777777" w:rsidR="006E558F" w:rsidRDefault="006E558F" w:rsidP="001A3A58">
      <w:pPr>
        <w:pStyle w:val="Bezmezer"/>
        <w:jc w:val="both"/>
        <w:rPr>
          <w:rFonts w:ascii="Arial" w:hAnsi="Arial" w:cs="Arial"/>
        </w:rPr>
      </w:pPr>
    </w:p>
    <w:p w14:paraId="3839ACCA" w14:textId="77777777" w:rsidR="006E558F" w:rsidRDefault="006E558F" w:rsidP="001A3A58">
      <w:pPr>
        <w:pStyle w:val="Bezmezer"/>
        <w:jc w:val="both"/>
        <w:rPr>
          <w:rFonts w:ascii="Arial" w:hAnsi="Arial" w:cs="Arial"/>
        </w:rPr>
      </w:pPr>
    </w:p>
    <w:p w14:paraId="3FF4F393" w14:textId="77777777" w:rsidR="006E558F" w:rsidRDefault="006E558F" w:rsidP="001A3A58">
      <w:pPr>
        <w:pStyle w:val="Bezmezer"/>
        <w:jc w:val="both"/>
        <w:rPr>
          <w:rFonts w:ascii="Arial" w:hAnsi="Arial" w:cs="Arial"/>
        </w:rPr>
      </w:pPr>
    </w:p>
    <w:p w14:paraId="5227EA2F" w14:textId="77777777" w:rsidR="006E558F" w:rsidRDefault="006E558F" w:rsidP="001A3A58">
      <w:pPr>
        <w:pStyle w:val="Bezmezer"/>
        <w:jc w:val="both"/>
        <w:rPr>
          <w:rFonts w:ascii="Arial" w:hAnsi="Arial" w:cs="Arial"/>
        </w:rPr>
      </w:pPr>
    </w:p>
    <w:p w14:paraId="5503A121" w14:textId="77777777" w:rsidR="006E558F" w:rsidRDefault="006E558F" w:rsidP="001A3A58">
      <w:pPr>
        <w:pStyle w:val="Bezmezer"/>
        <w:jc w:val="both"/>
        <w:rPr>
          <w:rFonts w:ascii="Arial" w:hAnsi="Arial" w:cs="Arial"/>
        </w:rPr>
      </w:pPr>
    </w:p>
    <w:p w14:paraId="2B3FFBF1" w14:textId="77777777" w:rsidR="006E558F" w:rsidRDefault="006E558F" w:rsidP="001A3A58">
      <w:pPr>
        <w:pStyle w:val="Bezmezer"/>
        <w:jc w:val="both"/>
        <w:rPr>
          <w:rFonts w:ascii="Arial" w:hAnsi="Arial" w:cs="Arial"/>
        </w:rPr>
      </w:pPr>
    </w:p>
    <w:p w14:paraId="4E56175C" w14:textId="77777777" w:rsidR="006E558F" w:rsidRDefault="006E558F" w:rsidP="001A3A58">
      <w:pPr>
        <w:pStyle w:val="Bezmezer"/>
        <w:jc w:val="both"/>
        <w:rPr>
          <w:rFonts w:ascii="Arial" w:hAnsi="Arial" w:cs="Arial"/>
        </w:rPr>
      </w:pPr>
    </w:p>
    <w:p w14:paraId="7DE9FE02" w14:textId="0ED16266" w:rsidR="008F03FF" w:rsidRDefault="00767A9C" w:rsidP="001A3A58">
      <w:pPr>
        <w:pStyle w:val="Bezmezer"/>
        <w:jc w:val="both"/>
        <w:rPr>
          <w:rFonts w:ascii="Arial" w:hAnsi="Arial" w:cs="Arial"/>
        </w:rPr>
      </w:pPr>
      <w:r>
        <w:rPr>
          <w:rFonts w:ascii="Arial" w:hAnsi="Arial" w:cs="Arial"/>
        </w:rPr>
        <w:t>Příloha č. 1 – Situační výkres Stavebního záměru</w:t>
      </w:r>
    </w:p>
    <w:p w14:paraId="47A633B7" w14:textId="77777777" w:rsidR="00A91135" w:rsidRDefault="00A91135" w:rsidP="001A3A58">
      <w:pPr>
        <w:pStyle w:val="Bezmezer"/>
        <w:jc w:val="both"/>
        <w:rPr>
          <w:rFonts w:ascii="Arial" w:hAnsi="Arial" w:cs="Arial"/>
        </w:rPr>
      </w:pPr>
    </w:p>
    <w:p w14:paraId="64597860" w14:textId="41A9CF72" w:rsidR="00767A9C" w:rsidRPr="00F20DD4" w:rsidRDefault="00A91135" w:rsidP="001A3A58">
      <w:pPr>
        <w:pStyle w:val="Bezmezer"/>
        <w:jc w:val="both"/>
        <w:rPr>
          <w:rFonts w:ascii="Arial" w:hAnsi="Arial" w:cs="Arial"/>
        </w:rPr>
      </w:pPr>
      <w:r w:rsidRPr="00A91135">
        <w:rPr>
          <w:rFonts w:ascii="Arial" w:hAnsi="Arial" w:cs="Arial"/>
          <w:noProof/>
        </w:rPr>
        <w:lastRenderedPageBreak/>
        <w:drawing>
          <wp:inline distT="0" distB="0" distL="0" distR="0" wp14:anchorId="2A880F73" wp14:editId="202D4339">
            <wp:extent cx="6645910" cy="6171565"/>
            <wp:effectExtent l="0" t="0" r="2540" b="635"/>
            <wp:docPr id="98531259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12594" name=""/>
                    <pic:cNvPicPr/>
                  </pic:nvPicPr>
                  <pic:blipFill>
                    <a:blip r:embed="rId12"/>
                    <a:stretch>
                      <a:fillRect/>
                    </a:stretch>
                  </pic:blipFill>
                  <pic:spPr>
                    <a:xfrm>
                      <a:off x="0" y="0"/>
                      <a:ext cx="6645910" cy="6171565"/>
                    </a:xfrm>
                    <a:prstGeom prst="rect">
                      <a:avLst/>
                    </a:prstGeom>
                  </pic:spPr>
                </pic:pic>
              </a:graphicData>
            </a:graphic>
          </wp:inline>
        </w:drawing>
      </w:r>
    </w:p>
    <w:sectPr w:rsidR="00767A9C" w:rsidRPr="00F20DD4" w:rsidSect="00217DF6">
      <w:headerReference w:type="default" r:id="rId13"/>
      <w:footerReference w:type="default" r:id="rId14"/>
      <w:pgSz w:w="11906" w:h="16838"/>
      <w:pgMar w:top="720" w:right="720" w:bottom="56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7C6D7" w14:textId="77777777" w:rsidR="00EE0D8F" w:rsidRDefault="00EE0D8F" w:rsidP="001F49AA">
      <w:pPr>
        <w:spacing w:after="0" w:line="240" w:lineRule="auto"/>
      </w:pPr>
      <w:r>
        <w:separator/>
      </w:r>
    </w:p>
  </w:endnote>
  <w:endnote w:type="continuationSeparator" w:id="0">
    <w:p w14:paraId="65AF6079" w14:textId="77777777" w:rsidR="00EE0D8F" w:rsidRDefault="00EE0D8F" w:rsidP="001F49AA">
      <w:pPr>
        <w:spacing w:after="0" w:line="240" w:lineRule="auto"/>
      </w:pPr>
      <w:r>
        <w:continuationSeparator/>
      </w:r>
    </w:p>
  </w:endnote>
  <w:endnote w:type="continuationNotice" w:id="1">
    <w:p w14:paraId="025D2EF6" w14:textId="77777777" w:rsidR="00EE0D8F" w:rsidRDefault="00EE0D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Roobert CEZ">
    <w:panose1 w:val="00000000000000000000"/>
    <w:charset w:val="EE"/>
    <w:family w:val="auto"/>
    <w:pitch w:val="variable"/>
    <w:sig w:usb0="A10000FF" w:usb1="0000607B" w:usb2="00000000" w:usb3="00000000" w:csb0="00000093"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7DD0" w14:textId="7EB05DF9" w:rsidR="001F49AA" w:rsidRPr="001F49AA" w:rsidRDefault="001F49AA" w:rsidP="001F49AA">
    <w:pPr>
      <w:jc w:val="center"/>
      <w:rPr>
        <w:rFonts w:ascii="Times New Roman" w:hAnsi="Times New Roman" w:cs="Times New Roman"/>
      </w:rPr>
    </w:pPr>
    <w:r w:rsidRPr="009B413D">
      <w:rPr>
        <w:rFonts w:ascii="Times New Roman" w:hAnsi="Times New Roman" w:cs="Times New Roman"/>
      </w:rPr>
      <w:fldChar w:fldCharType="begin"/>
    </w:r>
    <w:r w:rsidRPr="009B413D">
      <w:rPr>
        <w:rFonts w:ascii="Times New Roman" w:hAnsi="Times New Roman" w:cs="Times New Roman"/>
      </w:rPr>
      <w:instrText>PAGE</w:instrText>
    </w:r>
    <w:r w:rsidRPr="009B413D">
      <w:rPr>
        <w:rFonts w:ascii="Times New Roman" w:hAnsi="Times New Roman" w:cs="Times New Roman"/>
      </w:rPr>
      <w:fldChar w:fldCharType="separate"/>
    </w:r>
    <w:r w:rsidR="00471164">
      <w:rPr>
        <w:rFonts w:ascii="Times New Roman" w:hAnsi="Times New Roman" w:cs="Times New Roman"/>
        <w:noProof/>
      </w:rPr>
      <w:t>2</w:t>
    </w:r>
    <w:r w:rsidRPr="009B413D">
      <w:rPr>
        <w:rFonts w:ascii="Times New Roman" w:hAnsi="Times New Roman" w:cs="Times New Roman"/>
      </w:rPr>
      <w:fldChar w:fldCharType="end"/>
    </w:r>
    <w:r w:rsidRPr="009B413D">
      <w:rPr>
        <w:rFonts w:ascii="Times New Roman" w:hAnsi="Times New Roman" w:cs="Times New Roman"/>
      </w:rPr>
      <w:t>/</w:t>
    </w:r>
    <w:r w:rsidRPr="009B413D">
      <w:rPr>
        <w:rFonts w:ascii="Times New Roman" w:hAnsi="Times New Roman" w:cs="Times New Roman"/>
      </w:rPr>
      <w:fldChar w:fldCharType="begin"/>
    </w:r>
    <w:r w:rsidRPr="009B413D">
      <w:rPr>
        <w:rFonts w:ascii="Times New Roman" w:hAnsi="Times New Roman" w:cs="Times New Roman"/>
      </w:rPr>
      <w:instrText>NUMPAGES</w:instrText>
    </w:r>
    <w:r w:rsidRPr="009B413D">
      <w:rPr>
        <w:rFonts w:ascii="Times New Roman" w:hAnsi="Times New Roman" w:cs="Times New Roman"/>
      </w:rPr>
      <w:fldChar w:fldCharType="separate"/>
    </w:r>
    <w:r w:rsidR="00471164">
      <w:rPr>
        <w:rFonts w:ascii="Times New Roman" w:hAnsi="Times New Roman" w:cs="Times New Roman"/>
        <w:noProof/>
      </w:rPr>
      <w:t>4</w:t>
    </w:r>
    <w:r w:rsidRPr="009B413D">
      <w:rPr>
        <w:rFonts w:ascii="Times New Roman" w:hAnsi="Times New Roman" w:cs="Times New Roman"/>
      </w:rPr>
      <w:fldChar w:fldCharType="end"/>
    </w:r>
  </w:p>
  <w:p w14:paraId="1DFC67FE" w14:textId="77777777" w:rsidR="001F49AA" w:rsidRDefault="001F49A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C7C32" w14:textId="77777777" w:rsidR="00EE0D8F" w:rsidRDefault="00EE0D8F" w:rsidP="001F49AA">
      <w:pPr>
        <w:spacing w:after="0" w:line="240" w:lineRule="auto"/>
      </w:pPr>
      <w:r>
        <w:separator/>
      </w:r>
    </w:p>
  </w:footnote>
  <w:footnote w:type="continuationSeparator" w:id="0">
    <w:p w14:paraId="7FDE3F9E" w14:textId="77777777" w:rsidR="00EE0D8F" w:rsidRDefault="00EE0D8F" w:rsidP="001F49AA">
      <w:pPr>
        <w:spacing w:after="0" w:line="240" w:lineRule="auto"/>
      </w:pPr>
      <w:r>
        <w:continuationSeparator/>
      </w:r>
    </w:p>
  </w:footnote>
  <w:footnote w:type="continuationNotice" w:id="1">
    <w:p w14:paraId="624A0B29" w14:textId="77777777" w:rsidR="00EE0D8F" w:rsidRDefault="00EE0D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492AC" w14:textId="3D2C3720" w:rsidR="00453B7D" w:rsidRDefault="004903F0">
    <w:pPr>
      <w:pStyle w:val="Zhlav"/>
    </w:pPr>
    <w:r>
      <w:rPr>
        <w:noProof/>
      </w:rPr>
      <mc:AlternateContent>
        <mc:Choice Requires="wps">
          <w:drawing>
            <wp:anchor distT="0" distB="0" distL="114300" distR="114300" simplePos="0" relativeHeight="251658240" behindDoc="0" locked="0" layoutInCell="0" allowOverlap="1" wp14:anchorId="644B9C91" wp14:editId="6009247F">
              <wp:simplePos x="0" y="0"/>
              <wp:positionH relativeFrom="page">
                <wp:posOffset>0</wp:posOffset>
              </wp:positionH>
              <wp:positionV relativeFrom="page">
                <wp:posOffset>317500</wp:posOffset>
              </wp:positionV>
              <wp:extent cx="7560310" cy="273050"/>
              <wp:effectExtent l="0" t="0" r="0" b="12700"/>
              <wp:wrapNone/>
              <wp:docPr id="1" name="MSIPCM205b48b2bfe06512212dc2e2" descr="{&quot;HashCode&quot;:-164910296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5671AB" w14:textId="6F4D4EF1" w:rsidR="004903F0" w:rsidRPr="004903F0" w:rsidRDefault="004903F0" w:rsidP="004903F0">
                          <w:pPr>
                            <w:spacing w:after="0"/>
                            <w:jc w:val="right"/>
                            <w:rPr>
                              <w:rFonts w:ascii="Calibri" w:hAnsi="Calibri" w:cs="Calibri"/>
                              <w:color w:val="000000"/>
                              <w:sz w:val="20"/>
                            </w:rPr>
                          </w:pPr>
                          <w:r w:rsidRPr="004903F0">
                            <w:rPr>
                              <w:rFonts w:ascii="Calibri" w:hAnsi="Calibri" w:cs="Calibri"/>
                              <w:color w:val="000000"/>
                              <w:sz w:val="20"/>
                            </w:rPr>
                            <w:t xml:space="preserve">Interní / </w:t>
                          </w:r>
                          <w:proofErr w:type="spellStart"/>
                          <w:r w:rsidRPr="004903F0">
                            <w:rPr>
                              <w:rFonts w:ascii="Calibri" w:hAnsi="Calibri" w:cs="Calibri"/>
                              <w:color w:val="000000"/>
                              <w:sz w:val="20"/>
                            </w:rPr>
                            <w:t>Internal</w:t>
                          </w:r>
                          <w:proofErr w:type="spellEnd"/>
                        </w:p>
                      </w:txbxContent>
                    </wps:txbx>
                    <wps:bodyPr rot="0" spcFirstLastPara="0" vertOverflow="overflow" horzOverflow="overflow" vert="horz" wrap="square" lIns="91440" tIns="0" rIns="381000" bIns="0" numCol="1" spcCol="0" rtlCol="0" fromWordArt="0" anchor="t" anchorCtr="0" forceAA="0" compatLnSpc="1">
                      <a:prstTxWarp prst="textNoShape">
                        <a:avLst/>
                      </a:prstTxWarp>
                      <a:noAutofit/>
                    </wps:bodyPr>
                  </wps:wsp>
                </a:graphicData>
              </a:graphic>
            </wp:anchor>
          </w:drawing>
        </mc:Choice>
        <mc:Fallback>
          <w:pict>
            <v:shapetype w14:anchorId="644B9C91" id="_x0000_t202" coordsize="21600,21600" o:spt="202" path="m,l,21600r21600,l21600,xe">
              <v:stroke joinstyle="miter"/>
              <v:path gradientshapeok="t" o:connecttype="rect"/>
            </v:shapetype>
            <v:shape id="MSIPCM205b48b2bfe06512212dc2e2" o:spid="_x0000_s1026" type="#_x0000_t202" alt="{&quot;HashCode&quot;:-1649102963,&quot;Height&quot;:841.0,&quot;Width&quot;:595.0,&quot;Placement&quot;:&quot;Header&quot;,&quot;Index&quot;:&quot;Primary&quot;,&quot;Section&quot;:1,&quot;Top&quot;:0.0,&quot;Left&quot;:0.0}" style="position:absolute;margin-left:0;margin-top:2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" o:allowincell="f" filled="f" stroked="f" strokeweight=".5pt">
              <v:textbox inset=",0,30pt,0">
                <w:txbxContent>
                  <w:p w14:paraId="095671AB" w14:textId="6F4D4EF1" w:rsidR="004903F0" w:rsidRPr="004903F0" w:rsidRDefault="004903F0" w:rsidP="004903F0">
                    <w:pPr>
                      <w:spacing w:after="0"/>
                      <w:jc w:val="right"/>
                      <w:rPr>
                        <w:rFonts w:ascii="Calibri" w:hAnsi="Calibri" w:cs="Calibri"/>
                        <w:color w:val="000000"/>
                        <w:sz w:val="20"/>
                      </w:rPr>
                    </w:pPr>
                    <w:r w:rsidRPr="004903F0">
                      <w:rPr>
                        <w:rFonts w:ascii="Calibri" w:hAnsi="Calibri" w:cs="Calibri"/>
                        <w:color w:val="000000"/>
                        <w:sz w:val="20"/>
                      </w:rPr>
                      <w:t xml:space="preserve">Interní / </w:t>
                    </w:r>
                    <w:proofErr w:type="spellStart"/>
                    <w:r w:rsidRPr="004903F0">
                      <w:rPr>
                        <w:rFonts w:ascii="Calibri" w:hAnsi="Calibri" w:cs="Calibri"/>
                        <w:color w:val="000000"/>
                        <w:sz w:val="20"/>
                      </w:rPr>
                      <w:t>Internal</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2E8C83E"/>
    <w:name w:val="WW8Num30"/>
    <w:lvl w:ilvl="0">
      <w:start w:val="1"/>
      <w:numFmt w:val="decimal"/>
      <w:lvlText w:val="%1."/>
      <w:lvlJc w:val="left"/>
      <w:pPr>
        <w:tabs>
          <w:tab w:val="num" w:pos="0"/>
        </w:tabs>
        <w:ind w:left="397" w:hanging="397"/>
      </w:pPr>
      <w:rPr>
        <w:rFonts w:ascii="Cambria" w:hAnsi="Cambria" w:cs="Cambria" w:hint="default"/>
        <w:b/>
        <w:bCs/>
        <w:sz w:val="22"/>
        <w:szCs w:val="22"/>
      </w:rPr>
    </w:lvl>
    <w:lvl w:ilvl="1">
      <w:start w:val="1"/>
      <w:numFmt w:val="decimal"/>
      <w:lvlText w:val="%1.%2."/>
      <w:lvlJc w:val="left"/>
      <w:pPr>
        <w:tabs>
          <w:tab w:val="num" w:pos="0"/>
        </w:tabs>
        <w:ind w:left="397" w:hanging="397"/>
      </w:pPr>
      <w:rPr>
        <w:rFonts w:ascii="Cambria" w:hAnsi="Cambria" w:cs="Cambria" w:hint="default"/>
        <w:b w:val="0"/>
        <w:sz w:val="22"/>
        <w:szCs w:val="22"/>
      </w:rPr>
    </w:lvl>
    <w:lvl w:ilvl="2">
      <w:start w:val="1"/>
      <w:numFmt w:val="lowerLetter"/>
      <w:lvlText w:val="%3)"/>
      <w:lvlJc w:val="left"/>
      <w:pPr>
        <w:tabs>
          <w:tab w:val="num" w:pos="0"/>
        </w:tabs>
        <w:ind w:left="624" w:hanging="227"/>
      </w:pPr>
      <w:rPr>
        <w:rFonts w:ascii="Cambria" w:hAnsi="Cambria" w:cs="Cambria" w:hint="default"/>
        <w:sz w:val="22"/>
        <w:szCs w:val="22"/>
      </w:rPr>
    </w:lvl>
    <w:lvl w:ilvl="3">
      <w:start w:val="1"/>
      <w:numFmt w:val="decimal"/>
      <w:lvlText w:val="%1.%2.%3.%4."/>
      <w:lvlJc w:val="left"/>
      <w:pPr>
        <w:tabs>
          <w:tab w:val="num" w:pos="0"/>
        </w:tabs>
        <w:ind w:left="1728" w:hanging="648"/>
      </w:pPr>
      <w:rPr>
        <w:rFonts w:ascii="Cambria" w:hAnsi="Cambria" w:cs="Cambria" w:hint="default"/>
        <w:sz w:val="22"/>
        <w:szCs w:val="22"/>
      </w:rPr>
    </w:lvl>
    <w:lvl w:ilvl="4">
      <w:start w:val="1"/>
      <w:numFmt w:val="decimal"/>
      <w:lvlText w:val="%1.%2.%3.%4.%5."/>
      <w:lvlJc w:val="left"/>
      <w:pPr>
        <w:tabs>
          <w:tab w:val="num" w:pos="0"/>
        </w:tabs>
        <w:ind w:left="2232" w:hanging="792"/>
      </w:pPr>
      <w:rPr>
        <w:rFonts w:ascii="Cambria" w:hAnsi="Cambria" w:cs="Cambria" w:hint="default"/>
        <w:sz w:val="22"/>
        <w:szCs w:val="22"/>
      </w:rPr>
    </w:lvl>
    <w:lvl w:ilvl="5">
      <w:start w:val="1"/>
      <w:numFmt w:val="decimal"/>
      <w:lvlText w:val="%1.%2.%3.%4.%5.%6."/>
      <w:lvlJc w:val="left"/>
      <w:pPr>
        <w:tabs>
          <w:tab w:val="num" w:pos="0"/>
        </w:tabs>
        <w:ind w:left="2736" w:hanging="936"/>
      </w:pPr>
      <w:rPr>
        <w:rFonts w:ascii="Cambria" w:hAnsi="Cambria" w:cs="Cambria" w:hint="default"/>
        <w:sz w:val="22"/>
        <w:szCs w:val="22"/>
      </w:rPr>
    </w:lvl>
    <w:lvl w:ilvl="6">
      <w:start w:val="1"/>
      <w:numFmt w:val="decimal"/>
      <w:lvlText w:val="%1.%2.%3.%4.%5.%6.%7."/>
      <w:lvlJc w:val="left"/>
      <w:pPr>
        <w:tabs>
          <w:tab w:val="num" w:pos="0"/>
        </w:tabs>
        <w:ind w:left="3240" w:hanging="1080"/>
      </w:pPr>
      <w:rPr>
        <w:rFonts w:ascii="Cambria" w:hAnsi="Cambria" w:cs="Cambria" w:hint="default"/>
        <w:sz w:val="22"/>
        <w:szCs w:val="22"/>
      </w:rPr>
    </w:lvl>
    <w:lvl w:ilvl="7">
      <w:start w:val="1"/>
      <w:numFmt w:val="decimal"/>
      <w:lvlText w:val="%1.%2.%3.%4.%5.%6.%7.%8."/>
      <w:lvlJc w:val="left"/>
      <w:pPr>
        <w:tabs>
          <w:tab w:val="num" w:pos="0"/>
        </w:tabs>
        <w:ind w:left="3744" w:hanging="1224"/>
      </w:pPr>
      <w:rPr>
        <w:rFonts w:ascii="Cambria" w:hAnsi="Cambria" w:cs="Cambria" w:hint="default"/>
        <w:sz w:val="22"/>
        <w:szCs w:val="22"/>
      </w:rPr>
    </w:lvl>
    <w:lvl w:ilvl="8">
      <w:start w:val="1"/>
      <w:numFmt w:val="decimal"/>
      <w:lvlText w:val="%1.%2.%3.%4.%5.%6.%7.%8.%9."/>
      <w:lvlJc w:val="left"/>
      <w:pPr>
        <w:tabs>
          <w:tab w:val="num" w:pos="0"/>
        </w:tabs>
        <w:ind w:left="4320" w:hanging="1440"/>
      </w:pPr>
      <w:rPr>
        <w:rFonts w:ascii="Cambria" w:hAnsi="Cambria" w:cs="Cambria" w:hint="default"/>
        <w:sz w:val="22"/>
        <w:szCs w:val="22"/>
      </w:rPr>
    </w:lvl>
  </w:abstractNum>
  <w:abstractNum w:abstractNumId="1" w15:restartNumberingAfterBreak="0">
    <w:nsid w:val="02A94459"/>
    <w:multiLevelType w:val="hybridMultilevel"/>
    <w:tmpl w:val="8BDA8F08"/>
    <w:lvl w:ilvl="0" w:tplc="FFFFFFFF">
      <w:start w:val="1"/>
      <w:numFmt w:val="decimal"/>
      <w:lvlText w:val="%1."/>
      <w:lvlJc w:val="left"/>
      <w:pPr>
        <w:ind w:left="720" w:hanging="360"/>
      </w:pPr>
      <w:rPr>
        <w:b w:val="0"/>
        <w:bCs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5C1D1D"/>
    <w:multiLevelType w:val="hybridMultilevel"/>
    <w:tmpl w:val="5692AE42"/>
    <w:lvl w:ilvl="0" w:tplc="157C8BB6">
      <w:start w:val="1"/>
      <w:numFmt w:val="decimal"/>
      <w:pStyle w:val="odst-slo"/>
      <w:lvlText w:val="(%1)"/>
      <w:lvlJc w:val="left"/>
      <w:pPr>
        <w:ind w:left="567" w:hanging="567"/>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0CA83DF9"/>
    <w:multiLevelType w:val="hybridMultilevel"/>
    <w:tmpl w:val="B42EFA5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7B415A1"/>
    <w:multiLevelType w:val="hybridMultilevel"/>
    <w:tmpl w:val="C9BA6056"/>
    <w:lvl w:ilvl="0" w:tplc="483EF18C">
      <w:start w:val="2"/>
      <w:numFmt w:val="decimal"/>
      <w:lvlText w:val="%1."/>
      <w:lvlJc w:val="left"/>
      <w:pPr>
        <w:ind w:left="720" w:hanging="360"/>
      </w:pPr>
      <w:rPr>
        <w:rFonts w:hint="default"/>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D161D4E"/>
    <w:multiLevelType w:val="hybridMultilevel"/>
    <w:tmpl w:val="225C7A10"/>
    <w:lvl w:ilvl="0" w:tplc="509CF342">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0BB6131"/>
    <w:multiLevelType w:val="hybridMultilevel"/>
    <w:tmpl w:val="24B235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8C07D41"/>
    <w:multiLevelType w:val="multilevel"/>
    <w:tmpl w:val="F648B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4D2E07"/>
    <w:multiLevelType w:val="hybridMultilevel"/>
    <w:tmpl w:val="93326460"/>
    <w:lvl w:ilvl="0" w:tplc="1B8C33E0">
      <w:numFmt w:val="bullet"/>
      <w:lvlText w:val="-"/>
      <w:lvlJc w:val="left"/>
      <w:pPr>
        <w:ind w:left="405" w:hanging="360"/>
      </w:pPr>
      <w:rPr>
        <w:rFonts w:ascii="Roobert CEZ" w:eastAsia="Times New Roman" w:hAnsi="Roobert CEZ" w:cs="Arial"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15:restartNumberingAfterBreak="0">
    <w:nsid w:val="3545450E"/>
    <w:multiLevelType w:val="hybridMultilevel"/>
    <w:tmpl w:val="8C8A2DA6"/>
    <w:lvl w:ilvl="0" w:tplc="0405000F">
      <w:start w:val="1"/>
      <w:numFmt w:val="decimal"/>
      <w:lvlText w:val="%1."/>
      <w:lvlJc w:val="left"/>
      <w:pPr>
        <w:ind w:left="72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9390519"/>
    <w:multiLevelType w:val="hybridMultilevel"/>
    <w:tmpl w:val="1826F0B4"/>
    <w:lvl w:ilvl="0" w:tplc="AA7CFB04">
      <w:start w:val="1"/>
      <w:numFmt w:val="decimal"/>
      <w:lvlText w:val="%1."/>
      <w:lvlJc w:val="left"/>
      <w:pPr>
        <w:ind w:left="720" w:hanging="360"/>
      </w:pPr>
      <w:rPr>
        <w:rFonts w:ascii="Roobert CEZ" w:hAnsi="Roobert CEZ"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ADE12D4"/>
    <w:multiLevelType w:val="hybridMultilevel"/>
    <w:tmpl w:val="127225AA"/>
    <w:lvl w:ilvl="0" w:tplc="04050019">
      <w:start w:val="1"/>
      <w:numFmt w:val="lowerLetter"/>
      <w:lvlText w:val="%1."/>
      <w:lvlJc w:val="left"/>
      <w:pPr>
        <w:ind w:left="1485" w:hanging="360"/>
      </w:pPr>
    </w:lvl>
    <w:lvl w:ilvl="1" w:tplc="04050019" w:tentative="1">
      <w:start w:val="1"/>
      <w:numFmt w:val="lowerLetter"/>
      <w:lvlText w:val="%2."/>
      <w:lvlJc w:val="left"/>
      <w:pPr>
        <w:ind w:left="2205" w:hanging="360"/>
      </w:pPr>
    </w:lvl>
    <w:lvl w:ilvl="2" w:tplc="0405001B" w:tentative="1">
      <w:start w:val="1"/>
      <w:numFmt w:val="lowerRoman"/>
      <w:lvlText w:val="%3."/>
      <w:lvlJc w:val="right"/>
      <w:pPr>
        <w:ind w:left="2925" w:hanging="180"/>
      </w:pPr>
    </w:lvl>
    <w:lvl w:ilvl="3" w:tplc="0405000F" w:tentative="1">
      <w:start w:val="1"/>
      <w:numFmt w:val="decimal"/>
      <w:lvlText w:val="%4."/>
      <w:lvlJc w:val="left"/>
      <w:pPr>
        <w:ind w:left="3645" w:hanging="360"/>
      </w:pPr>
    </w:lvl>
    <w:lvl w:ilvl="4" w:tplc="04050019" w:tentative="1">
      <w:start w:val="1"/>
      <w:numFmt w:val="lowerLetter"/>
      <w:lvlText w:val="%5."/>
      <w:lvlJc w:val="left"/>
      <w:pPr>
        <w:ind w:left="4365" w:hanging="360"/>
      </w:pPr>
    </w:lvl>
    <w:lvl w:ilvl="5" w:tplc="0405001B" w:tentative="1">
      <w:start w:val="1"/>
      <w:numFmt w:val="lowerRoman"/>
      <w:lvlText w:val="%6."/>
      <w:lvlJc w:val="right"/>
      <w:pPr>
        <w:ind w:left="5085" w:hanging="180"/>
      </w:pPr>
    </w:lvl>
    <w:lvl w:ilvl="6" w:tplc="0405000F" w:tentative="1">
      <w:start w:val="1"/>
      <w:numFmt w:val="decimal"/>
      <w:lvlText w:val="%7."/>
      <w:lvlJc w:val="left"/>
      <w:pPr>
        <w:ind w:left="5805" w:hanging="360"/>
      </w:pPr>
    </w:lvl>
    <w:lvl w:ilvl="7" w:tplc="04050019" w:tentative="1">
      <w:start w:val="1"/>
      <w:numFmt w:val="lowerLetter"/>
      <w:lvlText w:val="%8."/>
      <w:lvlJc w:val="left"/>
      <w:pPr>
        <w:ind w:left="6525" w:hanging="360"/>
      </w:pPr>
    </w:lvl>
    <w:lvl w:ilvl="8" w:tplc="0405001B" w:tentative="1">
      <w:start w:val="1"/>
      <w:numFmt w:val="lowerRoman"/>
      <w:lvlText w:val="%9."/>
      <w:lvlJc w:val="right"/>
      <w:pPr>
        <w:ind w:left="7245" w:hanging="180"/>
      </w:pPr>
    </w:lvl>
  </w:abstractNum>
  <w:abstractNum w:abstractNumId="12" w15:restartNumberingAfterBreak="0">
    <w:nsid w:val="3C93070E"/>
    <w:multiLevelType w:val="multilevel"/>
    <w:tmpl w:val="8A789426"/>
    <w:lvl w:ilvl="0">
      <w:start w:val="1"/>
      <w:numFmt w:val="decimal"/>
      <w:lvlText w:val="%1."/>
      <w:lvlJc w:val="left"/>
      <w:pPr>
        <w:ind w:left="1068" w:hanging="360"/>
      </w:pPr>
      <w:rPr>
        <w:rFonts w:hint="default"/>
        <w:b w:val="0"/>
        <w:bCs/>
      </w:rPr>
    </w:lvl>
    <w:lvl w:ilvl="1">
      <w:start w:val="1"/>
      <w:numFmt w:val="decimal"/>
      <w:isLgl/>
      <w:lvlText w:val="%1.%2."/>
      <w:lvlJc w:val="left"/>
      <w:pPr>
        <w:ind w:left="862" w:hanging="720"/>
      </w:pPr>
      <w:rPr>
        <w:rFonts w:hint="default"/>
        <w:b w:val="0"/>
      </w:rPr>
    </w:lvl>
    <w:lvl w:ilvl="2">
      <w:start w:val="1"/>
      <w:numFmt w:val="decimal"/>
      <w:isLgl/>
      <w:lvlText w:val="%1.%2.%3."/>
      <w:lvlJc w:val="left"/>
      <w:pPr>
        <w:ind w:left="1428" w:hanging="720"/>
      </w:pPr>
      <w:rPr>
        <w:rFonts w:hint="default"/>
        <w:i w:val="0"/>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3" w15:restartNumberingAfterBreak="0">
    <w:nsid w:val="42561BF5"/>
    <w:multiLevelType w:val="hybridMultilevel"/>
    <w:tmpl w:val="899218BC"/>
    <w:lvl w:ilvl="0" w:tplc="243C9A20">
      <w:start w:val="1"/>
      <w:numFmt w:val="lowerLetter"/>
      <w:lvlText w:val="%1)"/>
      <w:lvlJc w:val="left"/>
      <w:pPr>
        <w:ind w:left="1440" w:hanging="360"/>
      </w:pPr>
      <w:rPr>
        <w:b w:val="0"/>
        <w:bCs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4" w15:restartNumberingAfterBreak="0">
    <w:nsid w:val="438633C5"/>
    <w:multiLevelType w:val="hybridMultilevel"/>
    <w:tmpl w:val="90E2C276"/>
    <w:lvl w:ilvl="0" w:tplc="CB02B8A6">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7E3031B"/>
    <w:multiLevelType w:val="multilevel"/>
    <w:tmpl w:val="5B345AC0"/>
    <w:styleLink w:val="Styl6"/>
    <w:lvl w:ilvl="0">
      <w:start w:val="1"/>
      <w:numFmt w:val="decimal"/>
      <w:lvlText w:val="%1."/>
      <w:lvlJc w:val="left"/>
      <w:pPr>
        <w:ind w:left="1068" w:hanging="360"/>
      </w:pPr>
      <w:rPr>
        <w:rFonts w:hint="default"/>
        <w:b/>
      </w:rPr>
    </w:lvl>
    <w:lvl w:ilvl="1">
      <w:start w:val="1"/>
      <w:numFmt w:val="decimal"/>
      <w:isLgl/>
      <w:lvlText w:val="%1.%2."/>
      <w:lvlJc w:val="left"/>
      <w:pPr>
        <w:ind w:left="1004" w:hanging="720"/>
      </w:pPr>
      <w:rPr>
        <w:rFonts w:hint="default"/>
        <w:b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6" w15:restartNumberingAfterBreak="0">
    <w:nsid w:val="490039E1"/>
    <w:multiLevelType w:val="hybridMultilevel"/>
    <w:tmpl w:val="0C9867BE"/>
    <w:lvl w:ilvl="0" w:tplc="6E8A45C0">
      <w:start w:val="1"/>
      <w:numFmt w:val="lowerLetter"/>
      <w:lvlText w:val="%1)"/>
      <w:lvlJc w:val="left"/>
      <w:pPr>
        <w:ind w:left="1440" w:hanging="360"/>
      </w:pPr>
      <w:rPr>
        <w:b w:val="0"/>
        <w:bCs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7" w15:restartNumberingAfterBreak="0">
    <w:nsid w:val="4CC431AA"/>
    <w:multiLevelType w:val="hybridMultilevel"/>
    <w:tmpl w:val="09EC24D8"/>
    <w:lvl w:ilvl="0" w:tplc="5CC09FE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4D671BBB"/>
    <w:multiLevelType w:val="hybridMultilevel"/>
    <w:tmpl w:val="03449D66"/>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9" w15:restartNumberingAfterBreak="0">
    <w:nsid w:val="4D7C5E83"/>
    <w:multiLevelType w:val="hybridMultilevel"/>
    <w:tmpl w:val="3E500E78"/>
    <w:lvl w:ilvl="0" w:tplc="8F3A0908">
      <w:numFmt w:val="bullet"/>
      <w:lvlText w:val="-"/>
      <w:lvlJc w:val="left"/>
      <w:pPr>
        <w:ind w:left="720" w:hanging="360"/>
      </w:pPr>
      <w:rPr>
        <w:rFonts w:ascii="Roobert CEZ" w:eastAsiaTheme="minorHAnsi" w:hAnsi="Roobert CEZ" w:cs="Arial" w:hint="default"/>
        <w:b w:val="0"/>
        <w:bC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DF275AE"/>
    <w:multiLevelType w:val="hybridMultilevel"/>
    <w:tmpl w:val="E0387144"/>
    <w:lvl w:ilvl="0" w:tplc="6A244A44">
      <w:start w:val="2"/>
      <w:numFmt w:val="decimal"/>
      <w:lvlText w:val="%1."/>
      <w:lvlJc w:val="left"/>
      <w:pPr>
        <w:ind w:left="720" w:hanging="360"/>
      </w:pPr>
      <w:rPr>
        <w:rFonts w:hint="default"/>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6BA634A"/>
    <w:multiLevelType w:val="hybridMultilevel"/>
    <w:tmpl w:val="D3286042"/>
    <w:lvl w:ilvl="0" w:tplc="FFFFFFFF">
      <w:start w:val="1"/>
      <w:numFmt w:val="lowerLetter"/>
      <w:lvlText w:val="%1)"/>
      <w:lvlJc w:val="left"/>
      <w:pPr>
        <w:ind w:left="1485" w:hanging="360"/>
      </w:pPr>
      <w:rPr>
        <w:b w:val="0"/>
        <w:bCs w:val="0"/>
      </w:rPr>
    </w:lvl>
    <w:lvl w:ilvl="1" w:tplc="FFFFFFFF" w:tentative="1">
      <w:start w:val="1"/>
      <w:numFmt w:val="lowerLetter"/>
      <w:lvlText w:val="%2."/>
      <w:lvlJc w:val="left"/>
      <w:pPr>
        <w:ind w:left="2205" w:hanging="360"/>
      </w:pPr>
    </w:lvl>
    <w:lvl w:ilvl="2" w:tplc="FFFFFFFF" w:tentative="1">
      <w:start w:val="1"/>
      <w:numFmt w:val="lowerRoman"/>
      <w:lvlText w:val="%3."/>
      <w:lvlJc w:val="right"/>
      <w:pPr>
        <w:ind w:left="2925" w:hanging="180"/>
      </w:pPr>
    </w:lvl>
    <w:lvl w:ilvl="3" w:tplc="FFFFFFFF" w:tentative="1">
      <w:start w:val="1"/>
      <w:numFmt w:val="decimal"/>
      <w:lvlText w:val="%4."/>
      <w:lvlJc w:val="left"/>
      <w:pPr>
        <w:ind w:left="3645" w:hanging="360"/>
      </w:pPr>
    </w:lvl>
    <w:lvl w:ilvl="4" w:tplc="FFFFFFFF" w:tentative="1">
      <w:start w:val="1"/>
      <w:numFmt w:val="lowerLetter"/>
      <w:lvlText w:val="%5."/>
      <w:lvlJc w:val="left"/>
      <w:pPr>
        <w:ind w:left="4365" w:hanging="360"/>
      </w:pPr>
    </w:lvl>
    <w:lvl w:ilvl="5" w:tplc="FFFFFFFF" w:tentative="1">
      <w:start w:val="1"/>
      <w:numFmt w:val="lowerRoman"/>
      <w:lvlText w:val="%6."/>
      <w:lvlJc w:val="right"/>
      <w:pPr>
        <w:ind w:left="5085" w:hanging="180"/>
      </w:pPr>
    </w:lvl>
    <w:lvl w:ilvl="6" w:tplc="FFFFFFFF" w:tentative="1">
      <w:start w:val="1"/>
      <w:numFmt w:val="decimal"/>
      <w:lvlText w:val="%7."/>
      <w:lvlJc w:val="left"/>
      <w:pPr>
        <w:ind w:left="5805" w:hanging="360"/>
      </w:pPr>
    </w:lvl>
    <w:lvl w:ilvl="7" w:tplc="FFFFFFFF" w:tentative="1">
      <w:start w:val="1"/>
      <w:numFmt w:val="lowerLetter"/>
      <w:lvlText w:val="%8."/>
      <w:lvlJc w:val="left"/>
      <w:pPr>
        <w:ind w:left="6525" w:hanging="360"/>
      </w:pPr>
    </w:lvl>
    <w:lvl w:ilvl="8" w:tplc="FFFFFFFF" w:tentative="1">
      <w:start w:val="1"/>
      <w:numFmt w:val="lowerRoman"/>
      <w:lvlText w:val="%9."/>
      <w:lvlJc w:val="right"/>
      <w:pPr>
        <w:ind w:left="7245" w:hanging="180"/>
      </w:pPr>
    </w:lvl>
  </w:abstractNum>
  <w:abstractNum w:abstractNumId="22" w15:restartNumberingAfterBreak="0">
    <w:nsid w:val="599024D8"/>
    <w:multiLevelType w:val="hybridMultilevel"/>
    <w:tmpl w:val="790C3160"/>
    <w:lvl w:ilvl="0" w:tplc="B664B9F4">
      <w:start w:val="1"/>
      <w:numFmt w:val="decimal"/>
      <w:lvlText w:val="%1."/>
      <w:lvlJc w:val="left"/>
      <w:pPr>
        <w:ind w:left="720" w:hanging="360"/>
      </w:pPr>
      <w:rPr>
        <w:rFonts w:hint="default"/>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00B4640"/>
    <w:multiLevelType w:val="hybridMultilevel"/>
    <w:tmpl w:val="72B28456"/>
    <w:lvl w:ilvl="0" w:tplc="FFFFFFFF">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4" w15:restartNumberingAfterBreak="0">
    <w:nsid w:val="63C30A95"/>
    <w:multiLevelType w:val="hybridMultilevel"/>
    <w:tmpl w:val="8BDA8F08"/>
    <w:lvl w:ilvl="0" w:tplc="C0D0A366">
      <w:start w:val="1"/>
      <w:numFmt w:val="decimal"/>
      <w:lvlText w:val="%1."/>
      <w:lvlJc w:val="left"/>
      <w:pPr>
        <w:ind w:left="720" w:hanging="360"/>
      </w:pPr>
      <w:rPr>
        <w:b w:val="0"/>
        <w:bCs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53E4EDE"/>
    <w:multiLevelType w:val="hybridMultilevel"/>
    <w:tmpl w:val="D3286042"/>
    <w:lvl w:ilvl="0" w:tplc="5F8A8A70">
      <w:start w:val="1"/>
      <w:numFmt w:val="lowerLetter"/>
      <w:lvlText w:val="%1)"/>
      <w:lvlJc w:val="left"/>
      <w:pPr>
        <w:ind w:left="1485" w:hanging="360"/>
      </w:pPr>
      <w:rPr>
        <w:b w:val="0"/>
        <w:bCs w:val="0"/>
      </w:rPr>
    </w:lvl>
    <w:lvl w:ilvl="1" w:tplc="04050019" w:tentative="1">
      <w:start w:val="1"/>
      <w:numFmt w:val="lowerLetter"/>
      <w:lvlText w:val="%2."/>
      <w:lvlJc w:val="left"/>
      <w:pPr>
        <w:ind w:left="2205" w:hanging="360"/>
      </w:pPr>
    </w:lvl>
    <w:lvl w:ilvl="2" w:tplc="0405001B" w:tentative="1">
      <w:start w:val="1"/>
      <w:numFmt w:val="lowerRoman"/>
      <w:lvlText w:val="%3."/>
      <w:lvlJc w:val="right"/>
      <w:pPr>
        <w:ind w:left="2925" w:hanging="180"/>
      </w:pPr>
    </w:lvl>
    <w:lvl w:ilvl="3" w:tplc="0405000F" w:tentative="1">
      <w:start w:val="1"/>
      <w:numFmt w:val="decimal"/>
      <w:lvlText w:val="%4."/>
      <w:lvlJc w:val="left"/>
      <w:pPr>
        <w:ind w:left="3645" w:hanging="360"/>
      </w:pPr>
    </w:lvl>
    <w:lvl w:ilvl="4" w:tplc="04050019" w:tentative="1">
      <w:start w:val="1"/>
      <w:numFmt w:val="lowerLetter"/>
      <w:lvlText w:val="%5."/>
      <w:lvlJc w:val="left"/>
      <w:pPr>
        <w:ind w:left="4365" w:hanging="360"/>
      </w:pPr>
    </w:lvl>
    <w:lvl w:ilvl="5" w:tplc="0405001B" w:tentative="1">
      <w:start w:val="1"/>
      <w:numFmt w:val="lowerRoman"/>
      <w:lvlText w:val="%6."/>
      <w:lvlJc w:val="right"/>
      <w:pPr>
        <w:ind w:left="5085" w:hanging="180"/>
      </w:pPr>
    </w:lvl>
    <w:lvl w:ilvl="6" w:tplc="0405000F" w:tentative="1">
      <w:start w:val="1"/>
      <w:numFmt w:val="decimal"/>
      <w:lvlText w:val="%7."/>
      <w:lvlJc w:val="left"/>
      <w:pPr>
        <w:ind w:left="5805" w:hanging="360"/>
      </w:pPr>
    </w:lvl>
    <w:lvl w:ilvl="7" w:tplc="04050019" w:tentative="1">
      <w:start w:val="1"/>
      <w:numFmt w:val="lowerLetter"/>
      <w:lvlText w:val="%8."/>
      <w:lvlJc w:val="left"/>
      <w:pPr>
        <w:ind w:left="6525" w:hanging="360"/>
      </w:pPr>
    </w:lvl>
    <w:lvl w:ilvl="8" w:tplc="0405001B" w:tentative="1">
      <w:start w:val="1"/>
      <w:numFmt w:val="lowerRoman"/>
      <w:lvlText w:val="%9."/>
      <w:lvlJc w:val="right"/>
      <w:pPr>
        <w:ind w:left="7245" w:hanging="180"/>
      </w:pPr>
    </w:lvl>
  </w:abstractNum>
  <w:abstractNum w:abstractNumId="26" w15:restartNumberingAfterBreak="0">
    <w:nsid w:val="657D43B1"/>
    <w:multiLevelType w:val="hybridMultilevel"/>
    <w:tmpl w:val="286ABC70"/>
    <w:lvl w:ilvl="0" w:tplc="F54618FC">
      <w:start w:val="3"/>
      <w:numFmt w:val="decimal"/>
      <w:lvlText w:val="%1."/>
      <w:lvlJc w:val="left"/>
      <w:pPr>
        <w:ind w:left="720" w:hanging="360"/>
      </w:pPr>
      <w:rPr>
        <w:rFonts w:hint="default"/>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9B477B1"/>
    <w:multiLevelType w:val="hybridMultilevel"/>
    <w:tmpl w:val="009A5EA8"/>
    <w:lvl w:ilvl="0" w:tplc="EBCC8E36">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9BC316F"/>
    <w:multiLevelType w:val="hybridMultilevel"/>
    <w:tmpl w:val="35E4CB48"/>
    <w:lvl w:ilvl="0" w:tplc="04050019">
      <w:start w:val="1"/>
      <w:numFmt w:val="low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9" w15:restartNumberingAfterBreak="0">
    <w:nsid w:val="6DA52772"/>
    <w:multiLevelType w:val="multilevel"/>
    <w:tmpl w:val="80F81534"/>
    <w:styleLink w:val="Styl5"/>
    <w:lvl w:ilvl="0">
      <w:start w:val="6"/>
      <w:numFmt w:val="decimal"/>
      <w:lvlText w:val="%1."/>
      <w:lvlJc w:val="left"/>
      <w:pPr>
        <w:ind w:left="1068" w:hanging="360"/>
      </w:pPr>
      <w:rPr>
        <w:rFonts w:hint="default"/>
        <w:b/>
      </w:rPr>
    </w:lvl>
    <w:lvl w:ilvl="1">
      <w:start w:val="1"/>
      <w:numFmt w:val="decimal"/>
      <w:isLgl/>
      <w:lvlText w:val="%1.%2."/>
      <w:lvlJc w:val="left"/>
      <w:pPr>
        <w:ind w:left="1146" w:hanging="720"/>
      </w:pPr>
      <w:rPr>
        <w:rFonts w:hint="default"/>
        <w:b w:val="0"/>
      </w:rPr>
    </w:lvl>
    <w:lvl w:ilvl="2">
      <w:start w:val="1"/>
      <w:numFmt w:val="decimal"/>
      <w:isLgl/>
      <w:lvlText w:val="%1.%2.%3."/>
      <w:lvlJc w:val="left"/>
      <w:pPr>
        <w:ind w:left="1430" w:hanging="720"/>
      </w:pPr>
      <w:rPr>
        <w:rFonts w:hint="default"/>
        <w:i w:val="0"/>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0" w15:restartNumberingAfterBreak="0">
    <w:nsid w:val="6F351BBD"/>
    <w:multiLevelType w:val="hybridMultilevel"/>
    <w:tmpl w:val="CC50D56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15:restartNumberingAfterBreak="0">
    <w:nsid w:val="7158058D"/>
    <w:multiLevelType w:val="hybridMultilevel"/>
    <w:tmpl w:val="E03E5394"/>
    <w:lvl w:ilvl="0" w:tplc="AB846692">
      <w:start w:val="1"/>
      <w:numFmt w:val="lowerLetter"/>
      <w:lvlText w:val="%1)"/>
      <w:lvlJc w:val="left"/>
      <w:pPr>
        <w:ind w:left="1440" w:hanging="360"/>
      </w:pPr>
      <w:rPr>
        <w:b w:val="0"/>
        <w:bCs w:val="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15:restartNumberingAfterBreak="0">
    <w:nsid w:val="736A0BAA"/>
    <w:multiLevelType w:val="hybridMultilevel"/>
    <w:tmpl w:val="1826F0B4"/>
    <w:lvl w:ilvl="0" w:tplc="AA7CFB04">
      <w:start w:val="1"/>
      <w:numFmt w:val="decimal"/>
      <w:lvlText w:val="%1."/>
      <w:lvlJc w:val="left"/>
      <w:pPr>
        <w:ind w:left="720" w:hanging="360"/>
      </w:pPr>
      <w:rPr>
        <w:rFonts w:ascii="Roobert CEZ" w:hAnsi="Roobert CEZ"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804738723">
    <w:abstractNumId w:val="22"/>
  </w:num>
  <w:num w:numId="2" w16cid:durableId="1717924338">
    <w:abstractNumId w:val="5"/>
  </w:num>
  <w:num w:numId="3" w16cid:durableId="158160519">
    <w:abstractNumId w:val="14"/>
  </w:num>
  <w:num w:numId="4" w16cid:durableId="1724786639">
    <w:abstractNumId w:val="27"/>
  </w:num>
  <w:num w:numId="5" w16cid:durableId="350306954">
    <w:abstractNumId w:val="23"/>
  </w:num>
  <w:num w:numId="6" w16cid:durableId="539321217">
    <w:abstractNumId w:val="13"/>
  </w:num>
  <w:num w:numId="7" w16cid:durableId="2012099880">
    <w:abstractNumId w:val="32"/>
  </w:num>
  <w:num w:numId="8" w16cid:durableId="289629574">
    <w:abstractNumId w:val="1"/>
  </w:num>
  <w:num w:numId="9" w16cid:durableId="1259825420">
    <w:abstractNumId w:val="12"/>
  </w:num>
  <w:num w:numId="10" w16cid:durableId="451362472">
    <w:abstractNumId w:val="24"/>
  </w:num>
  <w:num w:numId="11" w16cid:durableId="1824202614">
    <w:abstractNumId w:val="18"/>
  </w:num>
  <w:num w:numId="12" w16cid:durableId="166987657">
    <w:abstractNumId w:val="15"/>
  </w:num>
  <w:num w:numId="13" w16cid:durableId="1622690448">
    <w:abstractNumId w:val="9"/>
  </w:num>
  <w:num w:numId="14" w16cid:durableId="1116603624">
    <w:abstractNumId w:val="30"/>
  </w:num>
  <w:num w:numId="15" w16cid:durableId="1119379175">
    <w:abstractNumId w:val="29"/>
  </w:num>
  <w:num w:numId="16" w16cid:durableId="2063823681">
    <w:abstractNumId w:val="2"/>
  </w:num>
  <w:num w:numId="17" w16cid:durableId="1949501468">
    <w:abstractNumId w:val="11"/>
  </w:num>
  <w:num w:numId="18" w16cid:durableId="574358762">
    <w:abstractNumId w:val="28"/>
  </w:num>
  <w:num w:numId="19" w16cid:durableId="1974485280">
    <w:abstractNumId w:val="25"/>
  </w:num>
  <w:num w:numId="20" w16cid:durableId="2119786523">
    <w:abstractNumId w:val="26"/>
  </w:num>
  <w:num w:numId="21" w16cid:durableId="1507355307">
    <w:abstractNumId w:val="16"/>
  </w:num>
  <w:num w:numId="22" w16cid:durableId="1194344821">
    <w:abstractNumId w:val="20"/>
  </w:num>
  <w:num w:numId="23" w16cid:durableId="1123957809">
    <w:abstractNumId w:val="10"/>
  </w:num>
  <w:num w:numId="24" w16cid:durableId="997195828">
    <w:abstractNumId w:val="7"/>
  </w:num>
  <w:num w:numId="25" w16cid:durableId="932980305">
    <w:abstractNumId w:val="8"/>
  </w:num>
  <w:num w:numId="26" w16cid:durableId="534150578">
    <w:abstractNumId w:val="19"/>
  </w:num>
  <w:num w:numId="27" w16cid:durableId="652026110">
    <w:abstractNumId w:val="3"/>
  </w:num>
  <w:num w:numId="28" w16cid:durableId="1174764587">
    <w:abstractNumId w:val="21"/>
  </w:num>
  <w:num w:numId="29" w16cid:durableId="246891189">
    <w:abstractNumId w:val="4"/>
  </w:num>
  <w:num w:numId="30" w16cid:durableId="1698584865">
    <w:abstractNumId w:val="31"/>
  </w:num>
  <w:num w:numId="31" w16cid:durableId="1715541593">
    <w:abstractNumId w:val="6"/>
  </w:num>
  <w:num w:numId="32" w16cid:durableId="1305282297">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cumentProtection w:edit="readOnly"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C8D"/>
    <w:rsid w:val="00001C0A"/>
    <w:rsid w:val="00001D34"/>
    <w:rsid w:val="0000296D"/>
    <w:rsid w:val="00003433"/>
    <w:rsid w:val="00004099"/>
    <w:rsid w:val="000047E1"/>
    <w:rsid w:val="000054CA"/>
    <w:rsid w:val="00005E31"/>
    <w:rsid w:val="00010D28"/>
    <w:rsid w:val="00012659"/>
    <w:rsid w:val="00012674"/>
    <w:rsid w:val="00016823"/>
    <w:rsid w:val="0002189A"/>
    <w:rsid w:val="000223F8"/>
    <w:rsid w:val="000226E9"/>
    <w:rsid w:val="00024520"/>
    <w:rsid w:val="00025A2B"/>
    <w:rsid w:val="00026EF2"/>
    <w:rsid w:val="000274D6"/>
    <w:rsid w:val="00027AEA"/>
    <w:rsid w:val="00030F27"/>
    <w:rsid w:val="0003332F"/>
    <w:rsid w:val="00035236"/>
    <w:rsid w:val="00036A3C"/>
    <w:rsid w:val="0004045A"/>
    <w:rsid w:val="00040799"/>
    <w:rsid w:val="000420DA"/>
    <w:rsid w:val="00046958"/>
    <w:rsid w:val="000561E4"/>
    <w:rsid w:val="000562A7"/>
    <w:rsid w:val="00057069"/>
    <w:rsid w:val="0006040B"/>
    <w:rsid w:val="000607B0"/>
    <w:rsid w:val="00060C58"/>
    <w:rsid w:val="00061CB1"/>
    <w:rsid w:val="00061D90"/>
    <w:rsid w:val="00062024"/>
    <w:rsid w:val="00063230"/>
    <w:rsid w:val="00064336"/>
    <w:rsid w:val="00064A15"/>
    <w:rsid w:val="0006657F"/>
    <w:rsid w:val="0007214D"/>
    <w:rsid w:val="00074CCB"/>
    <w:rsid w:val="00074F5E"/>
    <w:rsid w:val="000772DB"/>
    <w:rsid w:val="0007796B"/>
    <w:rsid w:val="00082BDA"/>
    <w:rsid w:val="00083CD2"/>
    <w:rsid w:val="00086155"/>
    <w:rsid w:val="000861FD"/>
    <w:rsid w:val="00086B3C"/>
    <w:rsid w:val="00093B6A"/>
    <w:rsid w:val="00093C44"/>
    <w:rsid w:val="00093C6B"/>
    <w:rsid w:val="00093CE7"/>
    <w:rsid w:val="00094DE2"/>
    <w:rsid w:val="000963EB"/>
    <w:rsid w:val="00096581"/>
    <w:rsid w:val="000A1876"/>
    <w:rsid w:val="000A3878"/>
    <w:rsid w:val="000A3A33"/>
    <w:rsid w:val="000B247D"/>
    <w:rsid w:val="000B2F74"/>
    <w:rsid w:val="000B3936"/>
    <w:rsid w:val="000B4B31"/>
    <w:rsid w:val="000B4DBB"/>
    <w:rsid w:val="000B4F3D"/>
    <w:rsid w:val="000B6CF6"/>
    <w:rsid w:val="000C00E5"/>
    <w:rsid w:val="000C3BC1"/>
    <w:rsid w:val="000C4613"/>
    <w:rsid w:val="000C5DD2"/>
    <w:rsid w:val="000C5E7C"/>
    <w:rsid w:val="000C7B77"/>
    <w:rsid w:val="000D0797"/>
    <w:rsid w:val="000D2721"/>
    <w:rsid w:val="000D4785"/>
    <w:rsid w:val="000D4F01"/>
    <w:rsid w:val="000E13B0"/>
    <w:rsid w:val="000E499E"/>
    <w:rsid w:val="000E574B"/>
    <w:rsid w:val="000E69A2"/>
    <w:rsid w:val="000F0877"/>
    <w:rsid w:val="000F1BE2"/>
    <w:rsid w:val="000F3B28"/>
    <w:rsid w:val="000F4376"/>
    <w:rsid w:val="000F481D"/>
    <w:rsid w:val="000F56AD"/>
    <w:rsid w:val="00100926"/>
    <w:rsid w:val="00103D1E"/>
    <w:rsid w:val="00105068"/>
    <w:rsid w:val="0010506E"/>
    <w:rsid w:val="00111EC5"/>
    <w:rsid w:val="0011229B"/>
    <w:rsid w:val="0011297E"/>
    <w:rsid w:val="00113102"/>
    <w:rsid w:val="00113CEB"/>
    <w:rsid w:val="00114EB6"/>
    <w:rsid w:val="00122D60"/>
    <w:rsid w:val="001245B3"/>
    <w:rsid w:val="00124E2D"/>
    <w:rsid w:val="00125B9F"/>
    <w:rsid w:val="00126040"/>
    <w:rsid w:val="0012759C"/>
    <w:rsid w:val="0013191A"/>
    <w:rsid w:val="00131C8E"/>
    <w:rsid w:val="00131F94"/>
    <w:rsid w:val="001345C0"/>
    <w:rsid w:val="0013460F"/>
    <w:rsid w:val="00136169"/>
    <w:rsid w:val="00141A59"/>
    <w:rsid w:val="00142FA7"/>
    <w:rsid w:val="00143C81"/>
    <w:rsid w:val="0014492C"/>
    <w:rsid w:val="00145478"/>
    <w:rsid w:val="00146064"/>
    <w:rsid w:val="001519B7"/>
    <w:rsid w:val="00154744"/>
    <w:rsid w:val="001636AA"/>
    <w:rsid w:val="0016759B"/>
    <w:rsid w:val="00173087"/>
    <w:rsid w:val="001776C3"/>
    <w:rsid w:val="00177C39"/>
    <w:rsid w:val="00180C66"/>
    <w:rsid w:val="001832EE"/>
    <w:rsid w:val="00184089"/>
    <w:rsid w:val="001852AB"/>
    <w:rsid w:val="001869D2"/>
    <w:rsid w:val="0019303C"/>
    <w:rsid w:val="0019524E"/>
    <w:rsid w:val="0019555C"/>
    <w:rsid w:val="00195DB6"/>
    <w:rsid w:val="001A0FA9"/>
    <w:rsid w:val="001A195F"/>
    <w:rsid w:val="001A3A58"/>
    <w:rsid w:val="001A5AFC"/>
    <w:rsid w:val="001A5D73"/>
    <w:rsid w:val="001A604F"/>
    <w:rsid w:val="001B0F4C"/>
    <w:rsid w:val="001B566E"/>
    <w:rsid w:val="001B7AD3"/>
    <w:rsid w:val="001B7B96"/>
    <w:rsid w:val="001C27A1"/>
    <w:rsid w:val="001C6CF3"/>
    <w:rsid w:val="001C6E2B"/>
    <w:rsid w:val="001D1489"/>
    <w:rsid w:val="001D3603"/>
    <w:rsid w:val="001D3C91"/>
    <w:rsid w:val="001D60F8"/>
    <w:rsid w:val="001D62EB"/>
    <w:rsid w:val="001D6610"/>
    <w:rsid w:val="001D6EF8"/>
    <w:rsid w:val="001D7A5E"/>
    <w:rsid w:val="001E099C"/>
    <w:rsid w:val="001E31A0"/>
    <w:rsid w:val="001E6679"/>
    <w:rsid w:val="001E68FE"/>
    <w:rsid w:val="001E784F"/>
    <w:rsid w:val="001F0E32"/>
    <w:rsid w:val="001F49AA"/>
    <w:rsid w:val="001F5667"/>
    <w:rsid w:val="00200599"/>
    <w:rsid w:val="002012EE"/>
    <w:rsid w:val="002025C8"/>
    <w:rsid w:val="002040FA"/>
    <w:rsid w:val="00205CC0"/>
    <w:rsid w:val="00207B53"/>
    <w:rsid w:val="0021087D"/>
    <w:rsid w:val="00210AEB"/>
    <w:rsid w:val="00211096"/>
    <w:rsid w:val="002112CC"/>
    <w:rsid w:val="00212B37"/>
    <w:rsid w:val="00214D31"/>
    <w:rsid w:val="00215BB9"/>
    <w:rsid w:val="00217DF6"/>
    <w:rsid w:val="002225B5"/>
    <w:rsid w:val="002231D1"/>
    <w:rsid w:val="00223220"/>
    <w:rsid w:val="00224395"/>
    <w:rsid w:val="002249B5"/>
    <w:rsid w:val="002253F9"/>
    <w:rsid w:val="00227601"/>
    <w:rsid w:val="00232C4D"/>
    <w:rsid w:val="00234E82"/>
    <w:rsid w:val="002351A8"/>
    <w:rsid w:val="00236B6A"/>
    <w:rsid w:val="00237817"/>
    <w:rsid w:val="00237AF3"/>
    <w:rsid w:val="002425C1"/>
    <w:rsid w:val="00244063"/>
    <w:rsid w:val="00244733"/>
    <w:rsid w:val="00244C12"/>
    <w:rsid w:val="00245AAC"/>
    <w:rsid w:val="002512C8"/>
    <w:rsid w:val="0025148E"/>
    <w:rsid w:val="00251F4B"/>
    <w:rsid w:val="00252C48"/>
    <w:rsid w:val="0025647D"/>
    <w:rsid w:val="00256820"/>
    <w:rsid w:val="00257F44"/>
    <w:rsid w:val="00264404"/>
    <w:rsid w:val="0026543C"/>
    <w:rsid w:val="00265BD9"/>
    <w:rsid w:val="00270765"/>
    <w:rsid w:val="00271F83"/>
    <w:rsid w:val="00272325"/>
    <w:rsid w:val="002728D6"/>
    <w:rsid w:val="00272CAC"/>
    <w:rsid w:val="00274D1C"/>
    <w:rsid w:val="00276693"/>
    <w:rsid w:val="00281715"/>
    <w:rsid w:val="002821F6"/>
    <w:rsid w:val="00282526"/>
    <w:rsid w:val="002825A1"/>
    <w:rsid w:val="00284C59"/>
    <w:rsid w:val="00290224"/>
    <w:rsid w:val="00292FB4"/>
    <w:rsid w:val="00293EF5"/>
    <w:rsid w:val="002940A5"/>
    <w:rsid w:val="00295489"/>
    <w:rsid w:val="00295B81"/>
    <w:rsid w:val="0029672F"/>
    <w:rsid w:val="002971AF"/>
    <w:rsid w:val="002A10C2"/>
    <w:rsid w:val="002A1386"/>
    <w:rsid w:val="002A4EA0"/>
    <w:rsid w:val="002A4F63"/>
    <w:rsid w:val="002A61AB"/>
    <w:rsid w:val="002B09D0"/>
    <w:rsid w:val="002B37F4"/>
    <w:rsid w:val="002B3B2A"/>
    <w:rsid w:val="002B5613"/>
    <w:rsid w:val="002C1A81"/>
    <w:rsid w:val="002C31F0"/>
    <w:rsid w:val="002C37F0"/>
    <w:rsid w:val="002C5355"/>
    <w:rsid w:val="002D13F4"/>
    <w:rsid w:val="002D25FC"/>
    <w:rsid w:val="002D364C"/>
    <w:rsid w:val="002D4103"/>
    <w:rsid w:val="002D6CCF"/>
    <w:rsid w:val="002D742D"/>
    <w:rsid w:val="002D7C27"/>
    <w:rsid w:val="002E061D"/>
    <w:rsid w:val="002E5019"/>
    <w:rsid w:val="002E5AEF"/>
    <w:rsid w:val="002F38E0"/>
    <w:rsid w:val="002F4F26"/>
    <w:rsid w:val="002F5A40"/>
    <w:rsid w:val="002F6FBB"/>
    <w:rsid w:val="003002F9"/>
    <w:rsid w:val="0030242A"/>
    <w:rsid w:val="00303445"/>
    <w:rsid w:val="00303C18"/>
    <w:rsid w:val="0030545B"/>
    <w:rsid w:val="00305982"/>
    <w:rsid w:val="00305983"/>
    <w:rsid w:val="0031052D"/>
    <w:rsid w:val="0031285C"/>
    <w:rsid w:val="00312A50"/>
    <w:rsid w:val="003131AD"/>
    <w:rsid w:val="00313F97"/>
    <w:rsid w:val="0031407D"/>
    <w:rsid w:val="003141C4"/>
    <w:rsid w:val="00314E73"/>
    <w:rsid w:val="00316E29"/>
    <w:rsid w:val="00320966"/>
    <w:rsid w:val="00320EB2"/>
    <w:rsid w:val="00322DE0"/>
    <w:rsid w:val="00323139"/>
    <w:rsid w:val="00323D7A"/>
    <w:rsid w:val="00324306"/>
    <w:rsid w:val="00331ACA"/>
    <w:rsid w:val="0033280D"/>
    <w:rsid w:val="00332EC7"/>
    <w:rsid w:val="00334AFB"/>
    <w:rsid w:val="00335A41"/>
    <w:rsid w:val="00335B24"/>
    <w:rsid w:val="00336644"/>
    <w:rsid w:val="0033669B"/>
    <w:rsid w:val="003370BC"/>
    <w:rsid w:val="003375A6"/>
    <w:rsid w:val="00341B0A"/>
    <w:rsid w:val="00342AF6"/>
    <w:rsid w:val="00343637"/>
    <w:rsid w:val="00343E02"/>
    <w:rsid w:val="00344730"/>
    <w:rsid w:val="00344AEC"/>
    <w:rsid w:val="00345C00"/>
    <w:rsid w:val="00346921"/>
    <w:rsid w:val="0034795D"/>
    <w:rsid w:val="00351B6B"/>
    <w:rsid w:val="00351F72"/>
    <w:rsid w:val="00352EF0"/>
    <w:rsid w:val="003536CB"/>
    <w:rsid w:val="00353F41"/>
    <w:rsid w:val="00355FCA"/>
    <w:rsid w:val="003603FE"/>
    <w:rsid w:val="00361803"/>
    <w:rsid w:val="00362DF1"/>
    <w:rsid w:val="00363204"/>
    <w:rsid w:val="00364AB7"/>
    <w:rsid w:val="00365332"/>
    <w:rsid w:val="0036672C"/>
    <w:rsid w:val="0037200D"/>
    <w:rsid w:val="00372D15"/>
    <w:rsid w:val="00373EFC"/>
    <w:rsid w:val="00375D49"/>
    <w:rsid w:val="00375F18"/>
    <w:rsid w:val="003768CA"/>
    <w:rsid w:val="00380C51"/>
    <w:rsid w:val="00383A02"/>
    <w:rsid w:val="00384482"/>
    <w:rsid w:val="003867EB"/>
    <w:rsid w:val="00387803"/>
    <w:rsid w:val="003912FE"/>
    <w:rsid w:val="00391E4B"/>
    <w:rsid w:val="00392AA3"/>
    <w:rsid w:val="003968B7"/>
    <w:rsid w:val="003977AA"/>
    <w:rsid w:val="00397F67"/>
    <w:rsid w:val="003A1386"/>
    <w:rsid w:val="003A34FE"/>
    <w:rsid w:val="003A57DA"/>
    <w:rsid w:val="003A6DAC"/>
    <w:rsid w:val="003B0D05"/>
    <w:rsid w:val="003B2ECF"/>
    <w:rsid w:val="003B35B3"/>
    <w:rsid w:val="003B3C16"/>
    <w:rsid w:val="003B3DC8"/>
    <w:rsid w:val="003B4F08"/>
    <w:rsid w:val="003B4FBB"/>
    <w:rsid w:val="003B50E3"/>
    <w:rsid w:val="003B6503"/>
    <w:rsid w:val="003B7FC6"/>
    <w:rsid w:val="003C25B1"/>
    <w:rsid w:val="003C2631"/>
    <w:rsid w:val="003C69C2"/>
    <w:rsid w:val="003C7987"/>
    <w:rsid w:val="003D1249"/>
    <w:rsid w:val="003D216E"/>
    <w:rsid w:val="003D28F2"/>
    <w:rsid w:val="003D326A"/>
    <w:rsid w:val="003D35F8"/>
    <w:rsid w:val="003D69C6"/>
    <w:rsid w:val="003D79E0"/>
    <w:rsid w:val="003E0E82"/>
    <w:rsid w:val="003E308D"/>
    <w:rsid w:val="003E4E19"/>
    <w:rsid w:val="003E5456"/>
    <w:rsid w:val="003F073A"/>
    <w:rsid w:val="003F12A2"/>
    <w:rsid w:val="003F3515"/>
    <w:rsid w:val="003F39C2"/>
    <w:rsid w:val="003F415C"/>
    <w:rsid w:val="003F41EA"/>
    <w:rsid w:val="003F4F66"/>
    <w:rsid w:val="003FF4C1"/>
    <w:rsid w:val="00400BF5"/>
    <w:rsid w:val="00403D32"/>
    <w:rsid w:val="00404E57"/>
    <w:rsid w:val="00405826"/>
    <w:rsid w:val="00410777"/>
    <w:rsid w:val="00412342"/>
    <w:rsid w:val="00415FF1"/>
    <w:rsid w:val="00416149"/>
    <w:rsid w:val="00416CC3"/>
    <w:rsid w:val="00421225"/>
    <w:rsid w:val="00421434"/>
    <w:rsid w:val="00422549"/>
    <w:rsid w:val="0042366D"/>
    <w:rsid w:val="00424500"/>
    <w:rsid w:val="0042601B"/>
    <w:rsid w:val="00430359"/>
    <w:rsid w:val="00430674"/>
    <w:rsid w:val="0043564D"/>
    <w:rsid w:val="004371FB"/>
    <w:rsid w:val="00437C2E"/>
    <w:rsid w:val="004401D0"/>
    <w:rsid w:val="004408DC"/>
    <w:rsid w:val="0044174E"/>
    <w:rsid w:val="004430C6"/>
    <w:rsid w:val="004444E8"/>
    <w:rsid w:val="00446623"/>
    <w:rsid w:val="00446EE7"/>
    <w:rsid w:val="00447356"/>
    <w:rsid w:val="00447AB1"/>
    <w:rsid w:val="00450994"/>
    <w:rsid w:val="00451C52"/>
    <w:rsid w:val="00451E69"/>
    <w:rsid w:val="00453B7D"/>
    <w:rsid w:val="00457371"/>
    <w:rsid w:val="00462787"/>
    <w:rsid w:val="004645EF"/>
    <w:rsid w:val="004660E6"/>
    <w:rsid w:val="00466E1E"/>
    <w:rsid w:val="00471164"/>
    <w:rsid w:val="004717D9"/>
    <w:rsid w:val="00481BA0"/>
    <w:rsid w:val="00481C8E"/>
    <w:rsid w:val="004821D4"/>
    <w:rsid w:val="004871AC"/>
    <w:rsid w:val="004903F0"/>
    <w:rsid w:val="0049075A"/>
    <w:rsid w:val="00490FA5"/>
    <w:rsid w:val="004911F1"/>
    <w:rsid w:val="004915B6"/>
    <w:rsid w:val="0049413B"/>
    <w:rsid w:val="00497FF4"/>
    <w:rsid w:val="004A091D"/>
    <w:rsid w:val="004A12DD"/>
    <w:rsid w:val="004A17F4"/>
    <w:rsid w:val="004A41DB"/>
    <w:rsid w:val="004A542A"/>
    <w:rsid w:val="004B12E1"/>
    <w:rsid w:val="004B1F0C"/>
    <w:rsid w:val="004B2C65"/>
    <w:rsid w:val="004B2D8F"/>
    <w:rsid w:val="004B38F4"/>
    <w:rsid w:val="004B54ED"/>
    <w:rsid w:val="004B5D45"/>
    <w:rsid w:val="004B69DB"/>
    <w:rsid w:val="004B6D9D"/>
    <w:rsid w:val="004B7A2A"/>
    <w:rsid w:val="004C0FFF"/>
    <w:rsid w:val="004C1ECE"/>
    <w:rsid w:val="004C1F10"/>
    <w:rsid w:val="004C34E5"/>
    <w:rsid w:val="004C3730"/>
    <w:rsid w:val="004C39F4"/>
    <w:rsid w:val="004C3EDF"/>
    <w:rsid w:val="004C4CBE"/>
    <w:rsid w:val="004C4F82"/>
    <w:rsid w:val="004C67AC"/>
    <w:rsid w:val="004D2035"/>
    <w:rsid w:val="004D30F3"/>
    <w:rsid w:val="004D333A"/>
    <w:rsid w:val="004D393C"/>
    <w:rsid w:val="004D3F15"/>
    <w:rsid w:val="004D4358"/>
    <w:rsid w:val="004E3DC0"/>
    <w:rsid w:val="004E5207"/>
    <w:rsid w:val="004E7176"/>
    <w:rsid w:val="004E7253"/>
    <w:rsid w:val="004F00F9"/>
    <w:rsid w:val="004F09BF"/>
    <w:rsid w:val="004F12AE"/>
    <w:rsid w:val="004F143D"/>
    <w:rsid w:val="004F1CE4"/>
    <w:rsid w:val="004F26F5"/>
    <w:rsid w:val="004F34CC"/>
    <w:rsid w:val="004F3C79"/>
    <w:rsid w:val="004F4DDF"/>
    <w:rsid w:val="004F5119"/>
    <w:rsid w:val="004F63FC"/>
    <w:rsid w:val="00503C40"/>
    <w:rsid w:val="00504308"/>
    <w:rsid w:val="005047B8"/>
    <w:rsid w:val="00506D37"/>
    <w:rsid w:val="00511B54"/>
    <w:rsid w:val="00513FDD"/>
    <w:rsid w:val="0051400A"/>
    <w:rsid w:val="00516C76"/>
    <w:rsid w:val="00523001"/>
    <w:rsid w:val="00525A2F"/>
    <w:rsid w:val="005276D1"/>
    <w:rsid w:val="00527D65"/>
    <w:rsid w:val="00527DBB"/>
    <w:rsid w:val="00530984"/>
    <w:rsid w:val="00531EF3"/>
    <w:rsid w:val="005320B5"/>
    <w:rsid w:val="00532C29"/>
    <w:rsid w:val="005331FA"/>
    <w:rsid w:val="00533308"/>
    <w:rsid w:val="00534D68"/>
    <w:rsid w:val="00534D87"/>
    <w:rsid w:val="005360A3"/>
    <w:rsid w:val="00537743"/>
    <w:rsid w:val="00537D7D"/>
    <w:rsid w:val="005431B9"/>
    <w:rsid w:val="005507B7"/>
    <w:rsid w:val="005512C1"/>
    <w:rsid w:val="00551AB2"/>
    <w:rsid w:val="00551BFA"/>
    <w:rsid w:val="005527B0"/>
    <w:rsid w:val="00553CD2"/>
    <w:rsid w:val="005555B3"/>
    <w:rsid w:val="00562077"/>
    <w:rsid w:val="0056419E"/>
    <w:rsid w:val="005651EF"/>
    <w:rsid w:val="00566259"/>
    <w:rsid w:val="005663C2"/>
    <w:rsid w:val="00566CCA"/>
    <w:rsid w:val="0056776B"/>
    <w:rsid w:val="005723F4"/>
    <w:rsid w:val="00572480"/>
    <w:rsid w:val="005729EB"/>
    <w:rsid w:val="00573793"/>
    <w:rsid w:val="00582680"/>
    <w:rsid w:val="00587581"/>
    <w:rsid w:val="005912EA"/>
    <w:rsid w:val="0059169D"/>
    <w:rsid w:val="00594412"/>
    <w:rsid w:val="0059483F"/>
    <w:rsid w:val="005948A9"/>
    <w:rsid w:val="00596A10"/>
    <w:rsid w:val="00596A46"/>
    <w:rsid w:val="00596B6D"/>
    <w:rsid w:val="00597A0F"/>
    <w:rsid w:val="005A416F"/>
    <w:rsid w:val="005A5D58"/>
    <w:rsid w:val="005A773F"/>
    <w:rsid w:val="005B0C25"/>
    <w:rsid w:val="005B1416"/>
    <w:rsid w:val="005B4868"/>
    <w:rsid w:val="005B747C"/>
    <w:rsid w:val="005B76DA"/>
    <w:rsid w:val="005B7FC5"/>
    <w:rsid w:val="005C01F6"/>
    <w:rsid w:val="005C6860"/>
    <w:rsid w:val="005C7981"/>
    <w:rsid w:val="005C7B67"/>
    <w:rsid w:val="005D066F"/>
    <w:rsid w:val="005D68F8"/>
    <w:rsid w:val="005D7905"/>
    <w:rsid w:val="005E0292"/>
    <w:rsid w:val="005E0E71"/>
    <w:rsid w:val="005E1F02"/>
    <w:rsid w:val="005E21AA"/>
    <w:rsid w:val="005E303E"/>
    <w:rsid w:val="005E4792"/>
    <w:rsid w:val="005E4F29"/>
    <w:rsid w:val="005E523E"/>
    <w:rsid w:val="005E78E6"/>
    <w:rsid w:val="005F0AEB"/>
    <w:rsid w:val="005F2208"/>
    <w:rsid w:val="005F4761"/>
    <w:rsid w:val="005F5120"/>
    <w:rsid w:val="00600299"/>
    <w:rsid w:val="00601A75"/>
    <w:rsid w:val="006026AA"/>
    <w:rsid w:val="00602777"/>
    <w:rsid w:val="0060526F"/>
    <w:rsid w:val="0060557C"/>
    <w:rsid w:val="0060780C"/>
    <w:rsid w:val="00607C97"/>
    <w:rsid w:val="006108EF"/>
    <w:rsid w:val="00611F8F"/>
    <w:rsid w:val="00614D41"/>
    <w:rsid w:val="00617DE4"/>
    <w:rsid w:val="00621E54"/>
    <w:rsid w:val="0062396F"/>
    <w:rsid w:val="0062579C"/>
    <w:rsid w:val="006266EA"/>
    <w:rsid w:val="00627783"/>
    <w:rsid w:val="00631CB4"/>
    <w:rsid w:val="006332A4"/>
    <w:rsid w:val="006404C5"/>
    <w:rsid w:val="00641161"/>
    <w:rsid w:val="00641A9F"/>
    <w:rsid w:val="0064217A"/>
    <w:rsid w:val="006440DA"/>
    <w:rsid w:val="00644FDE"/>
    <w:rsid w:val="0064640A"/>
    <w:rsid w:val="00646956"/>
    <w:rsid w:val="00646A2C"/>
    <w:rsid w:val="00650851"/>
    <w:rsid w:val="006513BB"/>
    <w:rsid w:val="0065425E"/>
    <w:rsid w:val="00654592"/>
    <w:rsid w:val="006557BE"/>
    <w:rsid w:val="00656AEC"/>
    <w:rsid w:val="0065702E"/>
    <w:rsid w:val="006574AE"/>
    <w:rsid w:val="00661118"/>
    <w:rsid w:val="006623A6"/>
    <w:rsid w:val="00662B9C"/>
    <w:rsid w:val="00663481"/>
    <w:rsid w:val="006635C4"/>
    <w:rsid w:val="00664A50"/>
    <w:rsid w:val="00664BCC"/>
    <w:rsid w:val="00664C6A"/>
    <w:rsid w:val="006702C2"/>
    <w:rsid w:val="0067366B"/>
    <w:rsid w:val="00676B9C"/>
    <w:rsid w:val="006828D1"/>
    <w:rsid w:val="00683912"/>
    <w:rsid w:val="006842CE"/>
    <w:rsid w:val="0068652C"/>
    <w:rsid w:val="00686CF5"/>
    <w:rsid w:val="00686E49"/>
    <w:rsid w:val="006879C9"/>
    <w:rsid w:val="0069457C"/>
    <w:rsid w:val="00695FC4"/>
    <w:rsid w:val="006978F6"/>
    <w:rsid w:val="006A1814"/>
    <w:rsid w:val="006A2861"/>
    <w:rsid w:val="006A31B8"/>
    <w:rsid w:val="006A490B"/>
    <w:rsid w:val="006A6234"/>
    <w:rsid w:val="006A786F"/>
    <w:rsid w:val="006A7B64"/>
    <w:rsid w:val="006B0B86"/>
    <w:rsid w:val="006B7B86"/>
    <w:rsid w:val="006C087D"/>
    <w:rsid w:val="006C3C12"/>
    <w:rsid w:val="006C46B6"/>
    <w:rsid w:val="006C48B7"/>
    <w:rsid w:val="006C6D05"/>
    <w:rsid w:val="006D00EA"/>
    <w:rsid w:val="006D0DB4"/>
    <w:rsid w:val="006D0F02"/>
    <w:rsid w:val="006D156B"/>
    <w:rsid w:val="006D1E5C"/>
    <w:rsid w:val="006D2020"/>
    <w:rsid w:val="006D2A58"/>
    <w:rsid w:val="006D3C22"/>
    <w:rsid w:val="006D6026"/>
    <w:rsid w:val="006D6E6E"/>
    <w:rsid w:val="006E003D"/>
    <w:rsid w:val="006E0C7B"/>
    <w:rsid w:val="006E13A0"/>
    <w:rsid w:val="006E4D98"/>
    <w:rsid w:val="006E558F"/>
    <w:rsid w:val="006E6992"/>
    <w:rsid w:val="006F2F13"/>
    <w:rsid w:val="006F392E"/>
    <w:rsid w:val="006F6E07"/>
    <w:rsid w:val="006F7766"/>
    <w:rsid w:val="0070037B"/>
    <w:rsid w:val="00700D2D"/>
    <w:rsid w:val="00706BC8"/>
    <w:rsid w:val="007073B8"/>
    <w:rsid w:val="00707C60"/>
    <w:rsid w:val="00711583"/>
    <w:rsid w:val="00711C12"/>
    <w:rsid w:val="00713DA0"/>
    <w:rsid w:val="007142F4"/>
    <w:rsid w:val="00715978"/>
    <w:rsid w:val="00716410"/>
    <w:rsid w:val="00717876"/>
    <w:rsid w:val="007178CF"/>
    <w:rsid w:val="00720C9C"/>
    <w:rsid w:val="00721CCE"/>
    <w:rsid w:val="007233EC"/>
    <w:rsid w:val="00723FAD"/>
    <w:rsid w:val="007245B9"/>
    <w:rsid w:val="00724A44"/>
    <w:rsid w:val="007279E5"/>
    <w:rsid w:val="0073048F"/>
    <w:rsid w:val="00731CCA"/>
    <w:rsid w:val="00733726"/>
    <w:rsid w:val="007352BB"/>
    <w:rsid w:val="007357C8"/>
    <w:rsid w:val="0073732A"/>
    <w:rsid w:val="00740BB8"/>
    <w:rsid w:val="00743F7A"/>
    <w:rsid w:val="00744932"/>
    <w:rsid w:val="00746B38"/>
    <w:rsid w:val="007502EE"/>
    <w:rsid w:val="00753173"/>
    <w:rsid w:val="0075335A"/>
    <w:rsid w:val="00753D8A"/>
    <w:rsid w:val="00753F7A"/>
    <w:rsid w:val="00754735"/>
    <w:rsid w:val="00763D17"/>
    <w:rsid w:val="007641CD"/>
    <w:rsid w:val="00764F99"/>
    <w:rsid w:val="00767A9C"/>
    <w:rsid w:val="00767B06"/>
    <w:rsid w:val="007740B8"/>
    <w:rsid w:val="00774500"/>
    <w:rsid w:val="0077608D"/>
    <w:rsid w:val="00776E89"/>
    <w:rsid w:val="00777223"/>
    <w:rsid w:val="0078143A"/>
    <w:rsid w:val="00781D86"/>
    <w:rsid w:val="00782751"/>
    <w:rsid w:val="00783F31"/>
    <w:rsid w:val="007852F3"/>
    <w:rsid w:val="00790B94"/>
    <w:rsid w:val="00791637"/>
    <w:rsid w:val="00791A52"/>
    <w:rsid w:val="00793204"/>
    <w:rsid w:val="007935E7"/>
    <w:rsid w:val="0079434D"/>
    <w:rsid w:val="00794B55"/>
    <w:rsid w:val="00796F03"/>
    <w:rsid w:val="007A1C9E"/>
    <w:rsid w:val="007A2CE2"/>
    <w:rsid w:val="007A3322"/>
    <w:rsid w:val="007A4FD8"/>
    <w:rsid w:val="007A5010"/>
    <w:rsid w:val="007A645F"/>
    <w:rsid w:val="007A64CB"/>
    <w:rsid w:val="007B0FCD"/>
    <w:rsid w:val="007B45BB"/>
    <w:rsid w:val="007B71E0"/>
    <w:rsid w:val="007C0089"/>
    <w:rsid w:val="007C16BA"/>
    <w:rsid w:val="007C19BA"/>
    <w:rsid w:val="007C27F4"/>
    <w:rsid w:val="007C2DAA"/>
    <w:rsid w:val="007C400E"/>
    <w:rsid w:val="007C72F9"/>
    <w:rsid w:val="007C7727"/>
    <w:rsid w:val="007C79DC"/>
    <w:rsid w:val="007D2BBB"/>
    <w:rsid w:val="007D3DC9"/>
    <w:rsid w:val="007D4030"/>
    <w:rsid w:val="007D4B24"/>
    <w:rsid w:val="007D53F8"/>
    <w:rsid w:val="007D5919"/>
    <w:rsid w:val="007D6F52"/>
    <w:rsid w:val="007D7274"/>
    <w:rsid w:val="007E0546"/>
    <w:rsid w:val="007E4A6F"/>
    <w:rsid w:val="007E5AD3"/>
    <w:rsid w:val="007E63DA"/>
    <w:rsid w:val="007E7318"/>
    <w:rsid w:val="007F0B2C"/>
    <w:rsid w:val="007F5D25"/>
    <w:rsid w:val="007F6A2E"/>
    <w:rsid w:val="007F705E"/>
    <w:rsid w:val="00800231"/>
    <w:rsid w:val="008035BF"/>
    <w:rsid w:val="00803760"/>
    <w:rsid w:val="008060C8"/>
    <w:rsid w:val="00810BD8"/>
    <w:rsid w:val="00812224"/>
    <w:rsid w:val="0081368B"/>
    <w:rsid w:val="00813C57"/>
    <w:rsid w:val="0081435F"/>
    <w:rsid w:val="0081484C"/>
    <w:rsid w:val="00815C25"/>
    <w:rsid w:val="008166FB"/>
    <w:rsid w:val="00821190"/>
    <w:rsid w:val="00822E41"/>
    <w:rsid w:val="00823131"/>
    <w:rsid w:val="008239D3"/>
    <w:rsid w:val="00824B98"/>
    <w:rsid w:val="00826AE1"/>
    <w:rsid w:val="008310CE"/>
    <w:rsid w:val="008315C8"/>
    <w:rsid w:val="00831865"/>
    <w:rsid w:val="00831F7B"/>
    <w:rsid w:val="00832095"/>
    <w:rsid w:val="00832A63"/>
    <w:rsid w:val="00832E6F"/>
    <w:rsid w:val="00834E7E"/>
    <w:rsid w:val="008373E1"/>
    <w:rsid w:val="00841D4C"/>
    <w:rsid w:val="0084410D"/>
    <w:rsid w:val="008445FA"/>
    <w:rsid w:val="00845C78"/>
    <w:rsid w:val="008472BE"/>
    <w:rsid w:val="008512AB"/>
    <w:rsid w:val="008528ED"/>
    <w:rsid w:val="00854DE0"/>
    <w:rsid w:val="00855056"/>
    <w:rsid w:val="00855153"/>
    <w:rsid w:val="00857947"/>
    <w:rsid w:val="00860012"/>
    <w:rsid w:val="00860CAC"/>
    <w:rsid w:val="00860DAB"/>
    <w:rsid w:val="00863CAE"/>
    <w:rsid w:val="008674E8"/>
    <w:rsid w:val="00867D67"/>
    <w:rsid w:val="008732D2"/>
    <w:rsid w:val="008741CF"/>
    <w:rsid w:val="0087622A"/>
    <w:rsid w:val="00876387"/>
    <w:rsid w:val="00877214"/>
    <w:rsid w:val="0088015F"/>
    <w:rsid w:val="008806C4"/>
    <w:rsid w:val="00880A21"/>
    <w:rsid w:val="00880B88"/>
    <w:rsid w:val="00882A32"/>
    <w:rsid w:val="008843E5"/>
    <w:rsid w:val="00886E53"/>
    <w:rsid w:val="00886EB0"/>
    <w:rsid w:val="00887AD2"/>
    <w:rsid w:val="00887B98"/>
    <w:rsid w:val="00890FF7"/>
    <w:rsid w:val="00891A13"/>
    <w:rsid w:val="00892D21"/>
    <w:rsid w:val="00895316"/>
    <w:rsid w:val="008975F4"/>
    <w:rsid w:val="008A01E9"/>
    <w:rsid w:val="008A06CC"/>
    <w:rsid w:val="008A40E2"/>
    <w:rsid w:val="008A46E9"/>
    <w:rsid w:val="008A6392"/>
    <w:rsid w:val="008A6471"/>
    <w:rsid w:val="008A689A"/>
    <w:rsid w:val="008B03A2"/>
    <w:rsid w:val="008B43F0"/>
    <w:rsid w:val="008B46B4"/>
    <w:rsid w:val="008B4E43"/>
    <w:rsid w:val="008B5B22"/>
    <w:rsid w:val="008C0852"/>
    <w:rsid w:val="008C0F75"/>
    <w:rsid w:val="008C2F85"/>
    <w:rsid w:val="008D185A"/>
    <w:rsid w:val="008D3268"/>
    <w:rsid w:val="008D4C77"/>
    <w:rsid w:val="008D4D55"/>
    <w:rsid w:val="008D6A55"/>
    <w:rsid w:val="008E0066"/>
    <w:rsid w:val="008E0541"/>
    <w:rsid w:val="008E05A3"/>
    <w:rsid w:val="008E2B3B"/>
    <w:rsid w:val="008E7622"/>
    <w:rsid w:val="008E7F0F"/>
    <w:rsid w:val="008F010B"/>
    <w:rsid w:val="008F03FF"/>
    <w:rsid w:val="008F4515"/>
    <w:rsid w:val="008F50D0"/>
    <w:rsid w:val="008F5CA8"/>
    <w:rsid w:val="009000CF"/>
    <w:rsid w:val="009006EA"/>
    <w:rsid w:val="00900AD9"/>
    <w:rsid w:val="00901028"/>
    <w:rsid w:val="00901D34"/>
    <w:rsid w:val="00901D41"/>
    <w:rsid w:val="00901FE3"/>
    <w:rsid w:val="0090305B"/>
    <w:rsid w:val="00903A3C"/>
    <w:rsid w:val="009053F8"/>
    <w:rsid w:val="00905DF8"/>
    <w:rsid w:val="00906C3D"/>
    <w:rsid w:val="00911196"/>
    <w:rsid w:val="00911FD1"/>
    <w:rsid w:val="009129EC"/>
    <w:rsid w:val="00912CFB"/>
    <w:rsid w:val="009168B5"/>
    <w:rsid w:val="00922EAF"/>
    <w:rsid w:val="009234CB"/>
    <w:rsid w:val="00925106"/>
    <w:rsid w:val="0092640F"/>
    <w:rsid w:val="00926914"/>
    <w:rsid w:val="00927473"/>
    <w:rsid w:val="009278C9"/>
    <w:rsid w:val="0093240F"/>
    <w:rsid w:val="00933F80"/>
    <w:rsid w:val="00934CC0"/>
    <w:rsid w:val="0093582E"/>
    <w:rsid w:val="00935FC8"/>
    <w:rsid w:val="00941008"/>
    <w:rsid w:val="009414F1"/>
    <w:rsid w:val="0094187D"/>
    <w:rsid w:val="00944E49"/>
    <w:rsid w:val="0094582D"/>
    <w:rsid w:val="00946ABC"/>
    <w:rsid w:val="009511A7"/>
    <w:rsid w:val="00951C4E"/>
    <w:rsid w:val="00952928"/>
    <w:rsid w:val="00953F1A"/>
    <w:rsid w:val="00960AC4"/>
    <w:rsid w:val="009611C5"/>
    <w:rsid w:val="0096185F"/>
    <w:rsid w:val="00962422"/>
    <w:rsid w:val="00963054"/>
    <w:rsid w:val="00965397"/>
    <w:rsid w:val="009673D5"/>
    <w:rsid w:val="00971B1E"/>
    <w:rsid w:val="00974EEC"/>
    <w:rsid w:val="009773EC"/>
    <w:rsid w:val="009802EF"/>
    <w:rsid w:val="009806B7"/>
    <w:rsid w:val="00981832"/>
    <w:rsid w:val="009824D2"/>
    <w:rsid w:val="0098262A"/>
    <w:rsid w:val="00982E9A"/>
    <w:rsid w:val="00982F96"/>
    <w:rsid w:val="0098337B"/>
    <w:rsid w:val="00985976"/>
    <w:rsid w:val="00986A4D"/>
    <w:rsid w:val="009917A1"/>
    <w:rsid w:val="0099398B"/>
    <w:rsid w:val="0099580B"/>
    <w:rsid w:val="00996DF2"/>
    <w:rsid w:val="009977E8"/>
    <w:rsid w:val="00997BEA"/>
    <w:rsid w:val="009A0001"/>
    <w:rsid w:val="009A05A7"/>
    <w:rsid w:val="009A155F"/>
    <w:rsid w:val="009A15E5"/>
    <w:rsid w:val="009A28C8"/>
    <w:rsid w:val="009A3CA6"/>
    <w:rsid w:val="009A46B8"/>
    <w:rsid w:val="009B0B38"/>
    <w:rsid w:val="009B1940"/>
    <w:rsid w:val="009B36D0"/>
    <w:rsid w:val="009B4D06"/>
    <w:rsid w:val="009B5229"/>
    <w:rsid w:val="009C0D4F"/>
    <w:rsid w:val="009C1437"/>
    <w:rsid w:val="009C1464"/>
    <w:rsid w:val="009C3047"/>
    <w:rsid w:val="009C3CDD"/>
    <w:rsid w:val="009C3F33"/>
    <w:rsid w:val="009C44FD"/>
    <w:rsid w:val="009C45FB"/>
    <w:rsid w:val="009D1446"/>
    <w:rsid w:val="009D1EAE"/>
    <w:rsid w:val="009D3F76"/>
    <w:rsid w:val="009D5832"/>
    <w:rsid w:val="009D6740"/>
    <w:rsid w:val="009E078A"/>
    <w:rsid w:val="009E0B95"/>
    <w:rsid w:val="009E1C0A"/>
    <w:rsid w:val="009E2C10"/>
    <w:rsid w:val="009E42C0"/>
    <w:rsid w:val="009E7388"/>
    <w:rsid w:val="009F132F"/>
    <w:rsid w:val="009F33C7"/>
    <w:rsid w:val="009F3A33"/>
    <w:rsid w:val="009F4B71"/>
    <w:rsid w:val="00A00B19"/>
    <w:rsid w:val="00A02180"/>
    <w:rsid w:val="00A021DD"/>
    <w:rsid w:val="00A10B9C"/>
    <w:rsid w:val="00A11665"/>
    <w:rsid w:val="00A122A8"/>
    <w:rsid w:val="00A13C69"/>
    <w:rsid w:val="00A15737"/>
    <w:rsid w:val="00A16357"/>
    <w:rsid w:val="00A16A69"/>
    <w:rsid w:val="00A2016E"/>
    <w:rsid w:val="00A27A1F"/>
    <w:rsid w:val="00A27B19"/>
    <w:rsid w:val="00A27B2C"/>
    <w:rsid w:val="00A31108"/>
    <w:rsid w:val="00A35317"/>
    <w:rsid w:val="00A35B51"/>
    <w:rsid w:val="00A36815"/>
    <w:rsid w:val="00A37135"/>
    <w:rsid w:val="00A372FF"/>
    <w:rsid w:val="00A427CD"/>
    <w:rsid w:val="00A43CE0"/>
    <w:rsid w:val="00A44427"/>
    <w:rsid w:val="00A47788"/>
    <w:rsid w:val="00A50179"/>
    <w:rsid w:val="00A51170"/>
    <w:rsid w:val="00A55255"/>
    <w:rsid w:val="00A62858"/>
    <w:rsid w:val="00A63497"/>
    <w:rsid w:val="00A65682"/>
    <w:rsid w:val="00A6755E"/>
    <w:rsid w:val="00A71965"/>
    <w:rsid w:val="00A72229"/>
    <w:rsid w:val="00A723B1"/>
    <w:rsid w:val="00A774C2"/>
    <w:rsid w:val="00A81092"/>
    <w:rsid w:val="00A81140"/>
    <w:rsid w:val="00A832F2"/>
    <w:rsid w:val="00A8385A"/>
    <w:rsid w:val="00A83B10"/>
    <w:rsid w:val="00A842CD"/>
    <w:rsid w:val="00A8441E"/>
    <w:rsid w:val="00A854DA"/>
    <w:rsid w:val="00A86EFB"/>
    <w:rsid w:val="00A91135"/>
    <w:rsid w:val="00A91A48"/>
    <w:rsid w:val="00A923BE"/>
    <w:rsid w:val="00AA0F28"/>
    <w:rsid w:val="00AA1FC3"/>
    <w:rsid w:val="00AA3132"/>
    <w:rsid w:val="00AA3422"/>
    <w:rsid w:val="00AA3693"/>
    <w:rsid w:val="00AA3A99"/>
    <w:rsid w:val="00AA4604"/>
    <w:rsid w:val="00AA52E8"/>
    <w:rsid w:val="00AA5E63"/>
    <w:rsid w:val="00AB2F13"/>
    <w:rsid w:val="00AB4596"/>
    <w:rsid w:val="00AB5744"/>
    <w:rsid w:val="00AB58B7"/>
    <w:rsid w:val="00AB58C0"/>
    <w:rsid w:val="00AB5D72"/>
    <w:rsid w:val="00AB6DF1"/>
    <w:rsid w:val="00AB6FBC"/>
    <w:rsid w:val="00AB7D3D"/>
    <w:rsid w:val="00AC04AC"/>
    <w:rsid w:val="00AC06CF"/>
    <w:rsid w:val="00AC24FB"/>
    <w:rsid w:val="00AC3645"/>
    <w:rsid w:val="00AC3D22"/>
    <w:rsid w:val="00AC561E"/>
    <w:rsid w:val="00AC7407"/>
    <w:rsid w:val="00AD666A"/>
    <w:rsid w:val="00AD7214"/>
    <w:rsid w:val="00AD7ECC"/>
    <w:rsid w:val="00AE3B87"/>
    <w:rsid w:val="00AE4370"/>
    <w:rsid w:val="00AE4D54"/>
    <w:rsid w:val="00AE6F8C"/>
    <w:rsid w:val="00AE77EB"/>
    <w:rsid w:val="00AF02CA"/>
    <w:rsid w:val="00AF0FAF"/>
    <w:rsid w:val="00AF5EB5"/>
    <w:rsid w:val="00AF62BB"/>
    <w:rsid w:val="00AF74C9"/>
    <w:rsid w:val="00B0119C"/>
    <w:rsid w:val="00B0185C"/>
    <w:rsid w:val="00B018EF"/>
    <w:rsid w:val="00B01ADB"/>
    <w:rsid w:val="00B02A92"/>
    <w:rsid w:val="00B031A8"/>
    <w:rsid w:val="00B03925"/>
    <w:rsid w:val="00B05B75"/>
    <w:rsid w:val="00B05BEB"/>
    <w:rsid w:val="00B066F7"/>
    <w:rsid w:val="00B07115"/>
    <w:rsid w:val="00B07992"/>
    <w:rsid w:val="00B100BE"/>
    <w:rsid w:val="00B10BF3"/>
    <w:rsid w:val="00B112A9"/>
    <w:rsid w:val="00B11421"/>
    <w:rsid w:val="00B13012"/>
    <w:rsid w:val="00B14B8C"/>
    <w:rsid w:val="00B17B79"/>
    <w:rsid w:val="00B20BE0"/>
    <w:rsid w:val="00B210AB"/>
    <w:rsid w:val="00B23F7F"/>
    <w:rsid w:val="00B2452F"/>
    <w:rsid w:val="00B24FD3"/>
    <w:rsid w:val="00B2500E"/>
    <w:rsid w:val="00B2603A"/>
    <w:rsid w:val="00B26E25"/>
    <w:rsid w:val="00B30988"/>
    <w:rsid w:val="00B346CF"/>
    <w:rsid w:val="00B40004"/>
    <w:rsid w:val="00B409A9"/>
    <w:rsid w:val="00B40C41"/>
    <w:rsid w:val="00B422EB"/>
    <w:rsid w:val="00B425E9"/>
    <w:rsid w:val="00B44EBF"/>
    <w:rsid w:val="00B45AB3"/>
    <w:rsid w:val="00B46432"/>
    <w:rsid w:val="00B47988"/>
    <w:rsid w:val="00B50456"/>
    <w:rsid w:val="00B55CD4"/>
    <w:rsid w:val="00B5740B"/>
    <w:rsid w:val="00B57B37"/>
    <w:rsid w:val="00B613C2"/>
    <w:rsid w:val="00B615C0"/>
    <w:rsid w:val="00B62D4C"/>
    <w:rsid w:val="00B63B40"/>
    <w:rsid w:val="00B63C23"/>
    <w:rsid w:val="00B645FA"/>
    <w:rsid w:val="00B65217"/>
    <w:rsid w:val="00B65BBA"/>
    <w:rsid w:val="00B66A19"/>
    <w:rsid w:val="00B67927"/>
    <w:rsid w:val="00B7031B"/>
    <w:rsid w:val="00B738BC"/>
    <w:rsid w:val="00B74DE0"/>
    <w:rsid w:val="00B813CB"/>
    <w:rsid w:val="00B8219E"/>
    <w:rsid w:val="00B824BD"/>
    <w:rsid w:val="00B86BD7"/>
    <w:rsid w:val="00B92ABC"/>
    <w:rsid w:val="00B92AD8"/>
    <w:rsid w:val="00B938EC"/>
    <w:rsid w:val="00BA04B8"/>
    <w:rsid w:val="00BA0B32"/>
    <w:rsid w:val="00BA1070"/>
    <w:rsid w:val="00BA2454"/>
    <w:rsid w:val="00BA59BC"/>
    <w:rsid w:val="00BA5B24"/>
    <w:rsid w:val="00BA67C7"/>
    <w:rsid w:val="00BA7409"/>
    <w:rsid w:val="00BB080E"/>
    <w:rsid w:val="00BB1A17"/>
    <w:rsid w:val="00BB30CB"/>
    <w:rsid w:val="00BB3FB6"/>
    <w:rsid w:val="00BB4258"/>
    <w:rsid w:val="00BB45E7"/>
    <w:rsid w:val="00BB4A7E"/>
    <w:rsid w:val="00BB544C"/>
    <w:rsid w:val="00BC12C1"/>
    <w:rsid w:val="00BC2AB3"/>
    <w:rsid w:val="00BC3030"/>
    <w:rsid w:val="00BC4AC9"/>
    <w:rsid w:val="00BC633E"/>
    <w:rsid w:val="00BC7996"/>
    <w:rsid w:val="00BD0B2A"/>
    <w:rsid w:val="00BD5B27"/>
    <w:rsid w:val="00BD646A"/>
    <w:rsid w:val="00BD6FC0"/>
    <w:rsid w:val="00BE26E3"/>
    <w:rsid w:val="00BE2FA7"/>
    <w:rsid w:val="00BE3304"/>
    <w:rsid w:val="00BE3E90"/>
    <w:rsid w:val="00BE48BA"/>
    <w:rsid w:val="00BE4AED"/>
    <w:rsid w:val="00BE67B9"/>
    <w:rsid w:val="00BE6B79"/>
    <w:rsid w:val="00BE7197"/>
    <w:rsid w:val="00BE7878"/>
    <w:rsid w:val="00BF0938"/>
    <w:rsid w:val="00C01AED"/>
    <w:rsid w:val="00C02E06"/>
    <w:rsid w:val="00C043ED"/>
    <w:rsid w:val="00C07575"/>
    <w:rsid w:val="00C07D69"/>
    <w:rsid w:val="00C10E76"/>
    <w:rsid w:val="00C11337"/>
    <w:rsid w:val="00C115FD"/>
    <w:rsid w:val="00C151A2"/>
    <w:rsid w:val="00C15332"/>
    <w:rsid w:val="00C23405"/>
    <w:rsid w:val="00C23C99"/>
    <w:rsid w:val="00C24CB8"/>
    <w:rsid w:val="00C25BDE"/>
    <w:rsid w:val="00C274C1"/>
    <w:rsid w:val="00C318F7"/>
    <w:rsid w:val="00C33D1E"/>
    <w:rsid w:val="00C34160"/>
    <w:rsid w:val="00C35162"/>
    <w:rsid w:val="00C35369"/>
    <w:rsid w:val="00C36015"/>
    <w:rsid w:val="00C3755D"/>
    <w:rsid w:val="00C44961"/>
    <w:rsid w:val="00C4651F"/>
    <w:rsid w:val="00C47200"/>
    <w:rsid w:val="00C50273"/>
    <w:rsid w:val="00C5058E"/>
    <w:rsid w:val="00C50D93"/>
    <w:rsid w:val="00C5189E"/>
    <w:rsid w:val="00C5232F"/>
    <w:rsid w:val="00C52B17"/>
    <w:rsid w:val="00C5663C"/>
    <w:rsid w:val="00C575A8"/>
    <w:rsid w:val="00C60012"/>
    <w:rsid w:val="00C608FD"/>
    <w:rsid w:val="00C66999"/>
    <w:rsid w:val="00C66CC2"/>
    <w:rsid w:val="00C6752A"/>
    <w:rsid w:val="00C743F3"/>
    <w:rsid w:val="00C7543D"/>
    <w:rsid w:val="00C75818"/>
    <w:rsid w:val="00C75D28"/>
    <w:rsid w:val="00C80733"/>
    <w:rsid w:val="00C82E3A"/>
    <w:rsid w:val="00C82FF7"/>
    <w:rsid w:val="00C86FF7"/>
    <w:rsid w:val="00C87695"/>
    <w:rsid w:val="00C91657"/>
    <w:rsid w:val="00C92DC4"/>
    <w:rsid w:val="00C93812"/>
    <w:rsid w:val="00C944A1"/>
    <w:rsid w:val="00CA1F84"/>
    <w:rsid w:val="00CA52B7"/>
    <w:rsid w:val="00CB054A"/>
    <w:rsid w:val="00CB14E1"/>
    <w:rsid w:val="00CB18EB"/>
    <w:rsid w:val="00CB1D61"/>
    <w:rsid w:val="00CB4600"/>
    <w:rsid w:val="00CB46BD"/>
    <w:rsid w:val="00CB4909"/>
    <w:rsid w:val="00CB6886"/>
    <w:rsid w:val="00CB70E6"/>
    <w:rsid w:val="00CB7F89"/>
    <w:rsid w:val="00CC3345"/>
    <w:rsid w:val="00CC339C"/>
    <w:rsid w:val="00CC44DC"/>
    <w:rsid w:val="00CC5A6D"/>
    <w:rsid w:val="00CC6021"/>
    <w:rsid w:val="00CD1822"/>
    <w:rsid w:val="00CD4B4B"/>
    <w:rsid w:val="00CD6742"/>
    <w:rsid w:val="00CE1155"/>
    <w:rsid w:val="00CE7EA4"/>
    <w:rsid w:val="00CF247F"/>
    <w:rsid w:val="00CF3EEE"/>
    <w:rsid w:val="00CF6402"/>
    <w:rsid w:val="00CF6AD0"/>
    <w:rsid w:val="00CF70CC"/>
    <w:rsid w:val="00CF7D70"/>
    <w:rsid w:val="00CF7FCB"/>
    <w:rsid w:val="00D00A30"/>
    <w:rsid w:val="00D00BF4"/>
    <w:rsid w:val="00D02CC0"/>
    <w:rsid w:val="00D036AC"/>
    <w:rsid w:val="00D05154"/>
    <w:rsid w:val="00D1035A"/>
    <w:rsid w:val="00D10E16"/>
    <w:rsid w:val="00D11C82"/>
    <w:rsid w:val="00D127B5"/>
    <w:rsid w:val="00D12BE3"/>
    <w:rsid w:val="00D1363D"/>
    <w:rsid w:val="00D14066"/>
    <w:rsid w:val="00D15914"/>
    <w:rsid w:val="00D165C5"/>
    <w:rsid w:val="00D21AC2"/>
    <w:rsid w:val="00D235B9"/>
    <w:rsid w:val="00D23E14"/>
    <w:rsid w:val="00D25D65"/>
    <w:rsid w:val="00D276EA"/>
    <w:rsid w:val="00D33539"/>
    <w:rsid w:val="00D35B4C"/>
    <w:rsid w:val="00D36D53"/>
    <w:rsid w:val="00D3756E"/>
    <w:rsid w:val="00D37E26"/>
    <w:rsid w:val="00D40350"/>
    <w:rsid w:val="00D40548"/>
    <w:rsid w:val="00D4125E"/>
    <w:rsid w:val="00D4191E"/>
    <w:rsid w:val="00D448BD"/>
    <w:rsid w:val="00D461B9"/>
    <w:rsid w:val="00D46566"/>
    <w:rsid w:val="00D476E1"/>
    <w:rsid w:val="00D500DA"/>
    <w:rsid w:val="00D5513D"/>
    <w:rsid w:val="00D554D8"/>
    <w:rsid w:val="00D6209C"/>
    <w:rsid w:val="00D624B6"/>
    <w:rsid w:val="00D644E4"/>
    <w:rsid w:val="00D6487B"/>
    <w:rsid w:val="00D660C2"/>
    <w:rsid w:val="00D677E3"/>
    <w:rsid w:val="00D7181E"/>
    <w:rsid w:val="00D71DCB"/>
    <w:rsid w:val="00D71FA2"/>
    <w:rsid w:val="00D75CEB"/>
    <w:rsid w:val="00D77F47"/>
    <w:rsid w:val="00D80B03"/>
    <w:rsid w:val="00D83464"/>
    <w:rsid w:val="00D84660"/>
    <w:rsid w:val="00D84882"/>
    <w:rsid w:val="00D850D1"/>
    <w:rsid w:val="00D86DAF"/>
    <w:rsid w:val="00D8702F"/>
    <w:rsid w:val="00D91356"/>
    <w:rsid w:val="00D94C92"/>
    <w:rsid w:val="00D94CC9"/>
    <w:rsid w:val="00D9745B"/>
    <w:rsid w:val="00D97A40"/>
    <w:rsid w:val="00DA33E4"/>
    <w:rsid w:val="00DA3E30"/>
    <w:rsid w:val="00DA5706"/>
    <w:rsid w:val="00DA755E"/>
    <w:rsid w:val="00DB00C3"/>
    <w:rsid w:val="00DB2728"/>
    <w:rsid w:val="00DB40EF"/>
    <w:rsid w:val="00DB6254"/>
    <w:rsid w:val="00DC1C66"/>
    <w:rsid w:val="00DC1D75"/>
    <w:rsid w:val="00DC2068"/>
    <w:rsid w:val="00DC2C3D"/>
    <w:rsid w:val="00DC3D65"/>
    <w:rsid w:val="00DC68C7"/>
    <w:rsid w:val="00DD09BD"/>
    <w:rsid w:val="00DD2240"/>
    <w:rsid w:val="00DD2A41"/>
    <w:rsid w:val="00DD2A4C"/>
    <w:rsid w:val="00DD2BF3"/>
    <w:rsid w:val="00DD3DB8"/>
    <w:rsid w:val="00DD40C6"/>
    <w:rsid w:val="00DD6284"/>
    <w:rsid w:val="00DE26AC"/>
    <w:rsid w:val="00DE31D2"/>
    <w:rsid w:val="00DE4EA5"/>
    <w:rsid w:val="00DE5B0A"/>
    <w:rsid w:val="00DE70B4"/>
    <w:rsid w:val="00DE74E4"/>
    <w:rsid w:val="00DF28A9"/>
    <w:rsid w:val="00DF337B"/>
    <w:rsid w:val="00DF35D7"/>
    <w:rsid w:val="00DF49D2"/>
    <w:rsid w:val="00DF5030"/>
    <w:rsid w:val="00DF5BA8"/>
    <w:rsid w:val="00DF6697"/>
    <w:rsid w:val="00DF7A94"/>
    <w:rsid w:val="00E00128"/>
    <w:rsid w:val="00E0058E"/>
    <w:rsid w:val="00E03D6E"/>
    <w:rsid w:val="00E05CB0"/>
    <w:rsid w:val="00E108A5"/>
    <w:rsid w:val="00E110ED"/>
    <w:rsid w:val="00E135DF"/>
    <w:rsid w:val="00E15D99"/>
    <w:rsid w:val="00E210F9"/>
    <w:rsid w:val="00E23837"/>
    <w:rsid w:val="00E25271"/>
    <w:rsid w:val="00E25D4D"/>
    <w:rsid w:val="00E25FDF"/>
    <w:rsid w:val="00E27789"/>
    <w:rsid w:val="00E31430"/>
    <w:rsid w:val="00E322C2"/>
    <w:rsid w:val="00E32B3B"/>
    <w:rsid w:val="00E339A2"/>
    <w:rsid w:val="00E371E8"/>
    <w:rsid w:val="00E404A6"/>
    <w:rsid w:val="00E40C03"/>
    <w:rsid w:val="00E44E5C"/>
    <w:rsid w:val="00E4583C"/>
    <w:rsid w:val="00E45984"/>
    <w:rsid w:val="00E46851"/>
    <w:rsid w:val="00E46BD1"/>
    <w:rsid w:val="00E55F4A"/>
    <w:rsid w:val="00E56269"/>
    <w:rsid w:val="00E567DE"/>
    <w:rsid w:val="00E572FB"/>
    <w:rsid w:val="00E5777F"/>
    <w:rsid w:val="00E57C47"/>
    <w:rsid w:val="00E6355D"/>
    <w:rsid w:val="00E6367D"/>
    <w:rsid w:val="00E647D9"/>
    <w:rsid w:val="00E653F8"/>
    <w:rsid w:val="00E65807"/>
    <w:rsid w:val="00E65FFA"/>
    <w:rsid w:val="00E66276"/>
    <w:rsid w:val="00E66FB5"/>
    <w:rsid w:val="00E71F1D"/>
    <w:rsid w:val="00E737EC"/>
    <w:rsid w:val="00E74A3D"/>
    <w:rsid w:val="00E77C06"/>
    <w:rsid w:val="00E8029A"/>
    <w:rsid w:val="00E83362"/>
    <w:rsid w:val="00E84818"/>
    <w:rsid w:val="00E927DB"/>
    <w:rsid w:val="00E972F2"/>
    <w:rsid w:val="00EA37E2"/>
    <w:rsid w:val="00EA3A9B"/>
    <w:rsid w:val="00EA4118"/>
    <w:rsid w:val="00EA4FC2"/>
    <w:rsid w:val="00EA51C0"/>
    <w:rsid w:val="00EA5A8A"/>
    <w:rsid w:val="00EA6810"/>
    <w:rsid w:val="00EB011E"/>
    <w:rsid w:val="00EB1B92"/>
    <w:rsid w:val="00EB275F"/>
    <w:rsid w:val="00EB2F26"/>
    <w:rsid w:val="00EB567A"/>
    <w:rsid w:val="00EC18DC"/>
    <w:rsid w:val="00EC3BB5"/>
    <w:rsid w:val="00EC5B61"/>
    <w:rsid w:val="00EC7687"/>
    <w:rsid w:val="00ED0EB7"/>
    <w:rsid w:val="00ED4946"/>
    <w:rsid w:val="00ED7FE0"/>
    <w:rsid w:val="00EE0D8F"/>
    <w:rsid w:val="00EE2EE9"/>
    <w:rsid w:val="00EE2F2C"/>
    <w:rsid w:val="00EE2FE6"/>
    <w:rsid w:val="00EE3A6F"/>
    <w:rsid w:val="00EE7A58"/>
    <w:rsid w:val="00EE7AC5"/>
    <w:rsid w:val="00EF1A9A"/>
    <w:rsid w:val="00EF1B12"/>
    <w:rsid w:val="00EF2341"/>
    <w:rsid w:val="00EF2387"/>
    <w:rsid w:val="00EF2B04"/>
    <w:rsid w:val="00EF2C9D"/>
    <w:rsid w:val="00EF4BD0"/>
    <w:rsid w:val="00EF4F24"/>
    <w:rsid w:val="00EF5260"/>
    <w:rsid w:val="00F01688"/>
    <w:rsid w:val="00F02407"/>
    <w:rsid w:val="00F02C8D"/>
    <w:rsid w:val="00F0322E"/>
    <w:rsid w:val="00F03833"/>
    <w:rsid w:val="00F03BD7"/>
    <w:rsid w:val="00F117D0"/>
    <w:rsid w:val="00F13A14"/>
    <w:rsid w:val="00F13DC4"/>
    <w:rsid w:val="00F1422B"/>
    <w:rsid w:val="00F143DA"/>
    <w:rsid w:val="00F1556E"/>
    <w:rsid w:val="00F1599C"/>
    <w:rsid w:val="00F20150"/>
    <w:rsid w:val="00F20DD4"/>
    <w:rsid w:val="00F20EEC"/>
    <w:rsid w:val="00F21F1F"/>
    <w:rsid w:val="00F221A8"/>
    <w:rsid w:val="00F22F1C"/>
    <w:rsid w:val="00F2329D"/>
    <w:rsid w:val="00F250B1"/>
    <w:rsid w:val="00F26827"/>
    <w:rsid w:val="00F27D17"/>
    <w:rsid w:val="00F320F4"/>
    <w:rsid w:val="00F331C2"/>
    <w:rsid w:val="00F3537D"/>
    <w:rsid w:val="00F371C1"/>
    <w:rsid w:val="00F37B84"/>
    <w:rsid w:val="00F411FD"/>
    <w:rsid w:val="00F423BF"/>
    <w:rsid w:val="00F4399A"/>
    <w:rsid w:val="00F44824"/>
    <w:rsid w:val="00F44885"/>
    <w:rsid w:val="00F45630"/>
    <w:rsid w:val="00F46C73"/>
    <w:rsid w:val="00F50660"/>
    <w:rsid w:val="00F50C58"/>
    <w:rsid w:val="00F5274F"/>
    <w:rsid w:val="00F563FF"/>
    <w:rsid w:val="00F56CB5"/>
    <w:rsid w:val="00F601B1"/>
    <w:rsid w:val="00F6104E"/>
    <w:rsid w:val="00F62A22"/>
    <w:rsid w:val="00F64A2D"/>
    <w:rsid w:val="00F65463"/>
    <w:rsid w:val="00F6574A"/>
    <w:rsid w:val="00F67D84"/>
    <w:rsid w:val="00F6FA90"/>
    <w:rsid w:val="00F70467"/>
    <w:rsid w:val="00F71B58"/>
    <w:rsid w:val="00F72B66"/>
    <w:rsid w:val="00F74055"/>
    <w:rsid w:val="00F74A89"/>
    <w:rsid w:val="00F76DA1"/>
    <w:rsid w:val="00F81077"/>
    <w:rsid w:val="00F85D94"/>
    <w:rsid w:val="00F8755D"/>
    <w:rsid w:val="00FA4409"/>
    <w:rsid w:val="00FA62A2"/>
    <w:rsid w:val="00FB059B"/>
    <w:rsid w:val="00FB1137"/>
    <w:rsid w:val="00FB1633"/>
    <w:rsid w:val="00FB1DD6"/>
    <w:rsid w:val="00FB2750"/>
    <w:rsid w:val="00FB3E94"/>
    <w:rsid w:val="00FB428A"/>
    <w:rsid w:val="00FB451E"/>
    <w:rsid w:val="00FB5F74"/>
    <w:rsid w:val="00FB6506"/>
    <w:rsid w:val="00FB6AC2"/>
    <w:rsid w:val="00FB6CF6"/>
    <w:rsid w:val="00FB6E96"/>
    <w:rsid w:val="00FC17C9"/>
    <w:rsid w:val="00FC491D"/>
    <w:rsid w:val="00FC6E21"/>
    <w:rsid w:val="00FC777F"/>
    <w:rsid w:val="00FC7C3F"/>
    <w:rsid w:val="00FD2091"/>
    <w:rsid w:val="00FD2849"/>
    <w:rsid w:val="00FD2B54"/>
    <w:rsid w:val="00FD3266"/>
    <w:rsid w:val="00FD37BB"/>
    <w:rsid w:val="00FD381C"/>
    <w:rsid w:val="00FD5D7C"/>
    <w:rsid w:val="00FD7142"/>
    <w:rsid w:val="00FD75F8"/>
    <w:rsid w:val="00FE566B"/>
    <w:rsid w:val="00FF2F31"/>
    <w:rsid w:val="00FF4914"/>
    <w:rsid w:val="00FF53C5"/>
    <w:rsid w:val="00FF70AC"/>
    <w:rsid w:val="00FF70CD"/>
    <w:rsid w:val="044249C5"/>
    <w:rsid w:val="052D36F6"/>
    <w:rsid w:val="057C437D"/>
    <w:rsid w:val="059D6BA3"/>
    <w:rsid w:val="0655D1CF"/>
    <w:rsid w:val="06595F81"/>
    <w:rsid w:val="06C730C1"/>
    <w:rsid w:val="094C8412"/>
    <w:rsid w:val="09702A00"/>
    <w:rsid w:val="0A4E155F"/>
    <w:rsid w:val="0A992270"/>
    <w:rsid w:val="0AB3B82D"/>
    <w:rsid w:val="0B06F596"/>
    <w:rsid w:val="0C997759"/>
    <w:rsid w:val="0CE73544"/>
    <w:rsid w:val="0D8C30EA"/>
    <w:rsid w:val="0E29EC39"/>
    <w:rsid w:val="0E770D35"/>
    <w:rsid w:val="0F7432D2"/>
    <w:rsid w:val="11EDF418"/>
    <w:rsid w:val="122BA806"/>
    <w:rsid w:val="141F1D5B"/>
    <w:rsid w:val="147624B6"/>
    <w:rsid w:val="149B2EAA"/>
    <w:rsid w:val="14B035BC"/>
    <w:rsid w:val="14ED9C69"/>
    <w:rsid w:val="15460ECC"/>
    <w:rsid w:val="15B2105F"/>
    <w:rsid w:val="15BE378C"/>
    <w:rsid w:val="15CB3062"/>
    <w:rsid w:val="16B40696"/>
    <w:rsid w:val="173D6B30"/>
    <w:rsid w:val="1911B26E"/>
    <w:rsid w:val="19174081"/>
    <w:rsid w:val="19BC2BBB"/>
    <w:rsid w:val="19D53E5D"/>
    <w:rsid w:val="19DAF705"/>
    <w:rsid w:val="1A0738CC"/>
    <w:rsid w:val="1A076AA2"/>
    <w:rsid w:val="1B680343"/>
    <w:rsid w:val="1BA33B03"/>
    <w:rsid w:val="1CCDEDD6"/>
    <w:rsid w:val="1CE49F96"/>
    <w:rsid w:val="1CEA2736"/>
    <w:rsid w:val="1D3B4E96"/>
    <w:rsid w:val="1D69D78E"/>
    <w:rsid w:val="1D6B617D"/>
    <w:rsid w:val="1DFEBA25"/>
    <w:rsid w:val="1EF04ECA"/>
    <w:rsid w:val="1EF4C9AC"/>
    <w:rsid w:val="1F5CAA55"/>
    <w:rsid w:val="1FA3DD6E"/>
    <w:rsid w:val="202C8178"/>
    <w:rsid w:val="20D8B048"/>
    <w:rsid w:val="20FF062E"/>
    <w:rsid w:val="2134D508"/>
    <w:rsid w:val="229F6C57"/>
    <w:rsid w:val="23063F7A"/>
    <w:rsid w:val="2309F1DC"/>
    <w:rsid w:val="233752E3"/>
    <w:rsid w:val="23A22F71"/>
    <w:rsid w:val="23BC0832"/>
    <w:rsid w:val="2556795E"/>
    <w:rsid w:val="25C02779"/>
    <w:rsid w:val="27E7EBD5"/>
    <w:rsid w:val="282272A2"/>
    <w:rsid w:val="28FEF542"/>
    <w:rsid w:val="290EADDB"/>
    <w:rsid w:val="2A2FC323"/>
    <w:rsid w:val="2C2932CE"/>
    <w:rsid w:val="2CAB6D2E"/>
    <w:rsid w:val="2CBDD2B4"/>
    <w:rsid w:val="2D207D95"/>
    <w:rsid w:val="2D20D1A2"/>
    <w:rsid w:val="2D5D1CB4"/>
    <w:rsid w:val="2DB9D580"/>
    <w:rsid w:val="2F6C045D"/>
    <w:rsid w:val="2FE724C2"/>
    <w:rsid w:val="3020253F"/>
    <w:rsid w:val="30A97F63"/>
    <w:rsid w:val="31132603"/>
    <w:rsid w:val="3198613D"/>
    <w:rsid w:val="31F36FB3"/>
    <w:rsid w:val="32E08F97"/>
    <w:rsid w:val="344A0BEF"/>
    <w:rsid w:val="34C9DF4C"/>
    <w:rsid w:val="36520BC8"/>
    <w:rsid w:val="365E3F4C"/>
    <w:rsid w:val="373CE8F8"/>
    <w:rsid w:val="376E849D"/>
    <w:rsid w:val="3788FC18"/>
    <w:rsid w:val="3815726C"/>
    <w:rsid w:val="3978AFF5"/>
    <w:rsid w:val="399F1055"/>
    <w:rsid w:val="39A119CC"/>
    <w:rsid w:val="3ACA54C8"/>
    <w:rsid w:val="3B2F2B1F"/>
    <w:rsid w:val="3BA115C4"/>
    <w:rsid w:val="3D61950E"/>
    <w:rsid w:val="3DA94C9F"/>
    <w:rsid w:val="3DEAC9B2"/>
    <w:rsid w:val="3E1B1BB7"/>
    <w:rsid w:val="3E324504"/>
    <w:rsid w:val="3ED2DD5E"/>
    <w:rsid w:val="40049A28"/>
    <w:rsid w:val="4110E844"/>
    <w:rsid w:val="424E4BC7"/>
    <w:rsid w:val="42C03A90"/>
    <w:rsid w:val="43334D21"/>
    <w:rsid w:val="43CC0A8D"/>
    <w:rsid w:val="44891621"/>
    <w:rsid w:val="45421EE2"/>
    <w:rsid w:val="45540DD7"/>
    <w:rsid w:val="46444D2C"/>
    <w:rsid w:val="46661149"/>
    <w:rsid w:val="46DDEF43"/>
    <w:rsid w:val="47B1FB6A"/>
    <w:rsid w:val="481DBF69"/>
    <w:rsid w:val="48204ABF"/>
    <w:rsid w:val="491F702D"/>
    <w:rsid w:val="49D2006D"/>
    <w:rsid w:val="4B8488BC"/>
    <w:rsid w:val="4D4A444C"/>
    <w:rsid w:val="4EAD6E27"/>
    <w:rsid w:val="4EDDCE73"/>
    <w:rsid w:val="4F11AA50"/>
    <w:rsid w:val="51427B7F"/>
    <w:rsid w:val="5168DBE3"/>
    <w:rsid w:val="520DDF60"/>
    <w:rsid w:val="52BDDFE4"/>
    <w:rsid w:val="52C65273"/>
    <w:rsid w:val="55257E28"/>
    <w:rsid w:val="554B60E1"/>
    <w:rsid w:val="55C6CBC5"/>
    <w:rsid w:val="55EF1543"/>
    <w:rsid w:val="570DEF88"/>
    <w:rsid w:val="5750719B"/>
    <w:rsid w:val="57FDC4DB"/>
    <w:rsid w:val="582AF16C"/>
    <w:rsid w:val="58B2BC5D"/>
    <w:rsid w:val="58E5224B"/>
    <w:rsid w:val="59EC3F8D"/>
    <w:rsid w:val="5AD434DE"/>
    <w:rsid w:val="5B2F310A"/>
    <w:rsid w:val="5B65E6BA"/>
    <w:rsid w:val="5CFC02C1"/>
    <w:rsid w:val="5D7AD5D8"/>
    <w:rsid w:val="5D9892E7"/>
    <w:rsid w:val="5DD1163B"/>
    <w:rsid w:val="5E2E368E"/>
    <w:rsid w:val="5F6C7B14"/>
    <w:rsid w:val="616240B4"/>
    <w:rsid w:val="61F2AAF0"/>
    <w:rsid w:val="6332C898"/>
    <w:rsid w:val="636F45D6"/>
    <w:rsid w:val="63EE41B8"/>
    <w:rsid w:val="64F54A25"/>
    <w:rsid w:val="6552E134"/>
    <w:rsid w:val="658AA20D"/>
    <w:rsid w:val="661877B5"/>
    <w:rsid w:val="66EEB195"/>
    <w:rsid w:val="68049253"/>
    <w:rsid w:val="68248C04"/>
    <w:rsid w:val="68C29C98"/>
    <w:rsid w:val="699EA0C6"/>
    <w:rsid w:val="69F7D23E"/>
    <w:rsid w:val="6B358933"/>
    <w:rsid w:val="6B364EAA"/>
    <w:rsid w:val="6BDA1C25"/>
    <w:rsid w:val="6C05FEA5"/>
    <w:rsid w:val="6C13419F"/>
    <w:rsid w:val="6C3D829E"/>
    <w:rsid w:val="6C5C06C1"/>
    <w:rsid w:val="6CD21F0B"/>
    <w:rsid w:val="6DE175AF"/>
    <w:rsid w:val="6DF7D1B3"/>
    <w:rsid w:val="6E100AE8"/>
    <w:rsid w:val="6E76EBE0"/>
    <w:rsid w:val="6EBFC410"/>
    <w:rsid w:val="6F0E6C79"/>
    <w:rsid w:val="6F2932FC"/>
    <w:rsid w:val="6FBB0C84"/>
    <w:rsid w:val="6FF217F2"/>
    <w:rsid w:val="70033A3D"/>
    <w:rsid w:val="70CF6FBC"/>
    <w:rsid w:val="71EAED75"/>
    <w:rsid w:val="7280C117"/>
    <w:rsid w:val="72C4BC2A"/>
    <w:rsid w:val="72C5E69E"/>
    <w:rsid w:val="72FD224A"/>
    <w:rsid w:val="74201880"/>
    <w:rsid w:val="764819AA"/>
    <w:rsid w:val="76EAA60C"/>
    <w:rsid w:val="78CAD440"/>
    <w:rsid w:val="78E28492"/>
    <w:rsid w:val="7A3585B5"/>
    <w:rsid w:val="7C056CAE"/>
    <w:rsid w:val="7C28D899"/>
    <w:rsid w:val="7D7C0469"/>
    <w:rsid w:val="7DD3F99A"/>
    <w:rsid w:val="7E10B805"/>
    <w:rsid w:val="7E28633F"/>
    <w:rsid w:val="7E8765A9"/>
    <w:rsid w:val="7EA8EC0E"/>
    <w:rsid w:val="7EB688F4"/>
    <w:rsid w:val="7EFA6C51"/>
    <w:rsid w:val="7F17D4CA"/>
    <w:rsid w:val="7FDF86FF"/>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2BC1E"/>
  <w15:docId w15:val="{E7A7F2B3-EA03-4DAE-AC7B-F5DEB3363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7304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semiHidden/>
    <w:unhideWhenUsed/>
    <w:qFormat/>
    <w:rsid w:val="007547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4C1F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F02C8D"/>
    <w:pPr>
      <w:spacing w:after="0" w:line="240" w:lineRule="auto"/>
    </w:pPr>
  </w:style>
  <w:style w:type="character" w:customStyle="1" w:styleId="Nadpis3Char">
    <w:name w:val="Nadpis 3 Char"/>
    <w:basedOn w:val="Standardnpsmoodstavce"/>
    <w:link w:val="Nadpis3"/>
    <w:uiPriority w:val="9"/>
    <w:rsid w:val="004C1F10"/>
    <w:rPr>
      <w:rFonts w:asciiTheme="majorHAnsi" w:eastAsiaTheme="majorEastAsia" w:hAnsiTheme="majorHAnsi" w:cstheme="majorBidi"/>
      <w:b/>
      <w:bCs/>
      <w:color w:val="4F81BD" w:themeColor="accent1"/>
    </w:rPr>
  </w:style>
  <w:style w:type="character" w:styleId="Odkaznakoment">
    <w:name w:val="annotation reference"/>
    <w:basedOn w:val="Standardnpsmoodstavce"/>
    <w:uiPriority w:val="99"/>
    <w:unhideWhenUsed/>
    <w:rsid w:val="004C1F10"/>
    <w:rPr>
      <w:sz w:val="16"/>
      <w:szCs w:val="16"/>
    </w:rPr>
  </w:style>
  <w:style w:type="paragraph" w:styleId="Textkomente">
    <w:name w:val="annotation text"/>
    <w:basedOn w:val="Normln"/>
    <w:link w:val="TextkomenteChar"/>
    <w:uiPriority w:val="99"/>
    <w:unhideWhenUsed/>
    <w:rsid w:val="004C1F10"/>
    <w:pPr>
      <w:spacing w:line="240" w:lineRule="auto"/>
    </w:pPr>
    <w:rPr>
      <w:sz w:val="20"/>
      <w:szCs w:val="20"/>
    </w:rPr>
  </w:style>
  <w:style w:type="character" w:customStyle="1" w:styleId="TextkomenteChar">
    <w:name w:val="Text komentáře Char"/>
    <w:basedOn w:val="Standardnpsmoodstavce"/>
    <w:link w:val="Textkomente"/>
    <w:uiPriority w:val="99"/>
    <w:rsid w:val="004C1F10"/>
    <w:rPr>
      <w:sz w:val="20"/>
      <w:szCs w:val="20"/>
    </w:rPr>
  </w:style>
  <w:style w:type="character" w:customStyle="1" w:styleId="BezmezerChar">
    <w:name w:val="Bez mezer Char"/>
    <w:link w:val="Bezmezer"/>
    <w:uiPriority w:val="1"/>
    <w:locked/>
    <w:rsid w:val="004C1F10"/>
  </w:style>
  <w:style w:type="paragraph" w:styleId="Textbubliny">
    <w:name w:val="Balloon Text"/>
    <w:basedOn w:val="Normln"/>
    <w:link w:val="TextbublinyChar"/>
    <w:uiPriority w:val="99"/>
    <w:semiHidden/>
    <w:unhideWhenUsed/>
    <w:rsid w:val="004C1F1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C1F10"/>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4C1F10"/>
    <w:rPr>
      <w:b/>
      <w:bCs/>
    </w:rPr>
  </w:style>
  <w:style w:type="character" w:customStyle="1" w:styleId="PedmtkomenteChar">
    <w:name w:val="Předmět komentáře Char"/>
    <w:basedOn w:val="TextkomenteChar"/>
    <w:link w:val="Pedmtkomente"/>
    <w:uiPriority w:val="99"/>
    <w:semiHidden/>
    <w:rsid w:val="004C1F10"/>
    <w:rPr>
      <w:b/>
      <w:bCs/>
      <w:sz w:val="20"/>
      <w:szCs w:val="20"/>
    </w:rPr>
  </w:style>
  <w:style w:type="paragraph" w:styleId="Zhlav">
    <w:name w:val="header"/>
    <w:basedOn w:val="Normln"/>
    <w:link w:val="ZhlavChar"/>
    <w:uiPriority w:val="99"/>
    <w:unhideWhenUsed/>
    <w:rsid w:val="001F49A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F49AA"/>
  </w:style>
  <w:style w:type="paragraph" w:styleId="Zpat">
    <w:name w:val="footer"/>
    <w:basedOn w:val="Normln"/>
    <w:link w:val="ZpatChar"/>
    <w:uiPriority w:val="99"/>
    <w:unhideWhenUsed/>
    <w:rsid w:val="001F49AA"/>
    <w:pPr>
      <w:tabs>
        <w:tab w:val="center" w:pos="4536"/>
        <w:tab w:val="right" w:pos="9072"/>
      </w:tabs>
      <w:spacing w:after="0" w:line="240" w:lineRule="auto"/>
    </w:pPr>
  </w:style>
  <w:style w:type="character" w:customStyle="1" w:styleId="ZpatChar">
    <w:name w:val="Zápatí Char"/>
    <w:basedOn w:val="Standardnpsmoodstavce"/>
    <w:link w:val="Zpat"/>
    <w:uiPriority w:val="99"/>
    <w:rsid w:val="001F49AA"/>
  </w:style>
  <w:style w:type="paragraph" w:styleId="Odstavecseseznamem">
    <w:name w:val="List Paragraph"/>
    <w:basedOn w:val="Normln"/>
    <w:link w:val="OdstavecseseznamemChar"/>
    <w:uiPriority w:val="34"/>
    <w:qFormat/>
    <w:rsid w:val="001D3603"/>
    <w:pPr>
      <w:spacing w:after="160" w:line="259" w:lineRule="auto"/>
      <w:ind w:left="720"/>
      <w:contextualSpacing/>
    </w:pPr>
  </w:style>
  <w:style w:type="paragraph" w:customStyle="1" w:styleId="lag">
    <w:name w:val="lag"/>
    <w:basedOn w:val="Normln"/>
    <w:rsid w:val="004F00F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PromnnHTML">
    <w:name w:val="HTML Variable"/>
    <w:basedOn w:val="Standardnpsmoodstavce"/>
    <w:uiPriority w:val="99"/>
    <w:semiHidden/>
    <w:unhideWhenUsed/>
    <w:rsid w:val="004F00F9"/>
    <w:rPr>
      <w:i/>
      <w:iCs/>
    </w:rPr>
  </w:style>
  <w:style w:type="paragraph" w:customStyle="1" w:styleId="Clanek11">
    <w:name w:val="Clanek 1.1"/>
    <w:basedOn w:val="Nadpis2"/>
    <w:link w:val="Clanek11Char"/>
    <w:uiPriority w:val="99"/>
    <w:qFormat/>
    <w:rsid w:val="00754735"/>
    <w:pPr>
      <w:keepNext w:val="0"/>
      <w:keepLines w:val="0"/>
      <w:widowControl w:val="0"/>
      <w:tabs>
        <w:tab w:val="num" w:pos="1277"/>
      </w:tabs>
      <w:spacing w:before="120" w:after="120" w:line="240" w:lineRule="auto"/>
      <w:ind w:left="1277" w:hanging="567"/>
      <w:jc w:val="both"/>
    </w:pPr>
    <w:rPr>
      <w:rFonts w:ascii="Times New Roman" w:eastAsia="Times New Roman" w:hAnsi="Times New Roman" w:cs="Arial"/>
      <w:bCs/>
      <w:iCs/>
      <w:color w:val="auto"/>
      <w:sz w:val="22"/>
      <w:szCs w:val="28"/>
    </w:rPr>
  </w:style>
  <w:style w:type="character" w:customStyle="1" w:styleId="Clanek11Char">
    <w:name w:val="Clanek 1.1 Char"/>
    <w:link w:val="Clanek11"/>
    <w:uiPriority w:val="99"/>
    <w:rsid w:val="00754735"/>
    <w:rPr>
      <w:rFonts w:ascii="Times New Roman" w:eastAsia="Times New Roman" w:hAnsi="Times New Roman" w:cs="Arial"/>
      <w:bCs/>
      <w:iCs/>
      <w:szCs w:val="28"/>
    </w:rPr>
  </w:style>
  <w:style w:type="character" w:customStyle="1" w:styleId="Nadpis2Char">
    <w:name w:val="Nadpis 2 Char"/>
    <w:basedOn w:val="Standardnpsmoodstavce"/>
    <w:link w:val="Nadpis2"/>
    <w:uiPriority w:val="9"/>
    <w:semiHidden/>
    <w:rsid w:val="00754735"/>
    <w:rPr>
      <w:rFonts w:asciiTheme="majorHAnsi" w:eastAsiaTheme="majorEastAsia" w:hAnsiTheme="majorHAnsi" w:cstheme="majorBidi"/>
      <w:color w:val="365F91" w:themeColor="accent1" w:themeShade="BF"/>
      <w:sz w:val="26"/>
      <w:szCs w:val="26"/>
    </w:rPr>
  </w:style>
  <w:style w:type="character" w:customStyle="1" w:styleId="OdstavecseseznamemChar">
    <w:name w:val="Odstavec se seznamem Char"/>
    <w:basedOn w:val="Standardnpsmoodstavce"/>
    <w:link w:val="Odstavecseseznamem"/>
    <w:uiPriority w:val="34"/>
    <w:locked/>
    <w:rsid w:val="00826AE1"/>
  </w:style>
  <w:style w:type="numbering" w:customStyle="1" w:styleId="Styl6">
    <w:name w:val="Styl6"/>
    <w:uiPriority w:val="99"/>
    <w:rsid w:val="00C66999"/>
    <w:pPr>
      <w:numPr>
        <w:numId w:val="12"/>
      </w:numPr>
    </w:pPr>
  </w:style>
  <w:style w:type="paragraph" w:customStyle="1" w:styleId="Zkladntext21">
    <w:name w:val="Základní text 21"/>
    <w:basedOn w:val="Normln"/>
    <w:uiPriority w:val="99"/>
    <w:rsid w:val="00BE3304"/>
    <w:pPr>
      <w:spacing w:after="0" w:line="240" w:lineRule="auto"/>
      <w:jc w:val="both"/>
    </w:pPr>
    <w:rPr>
      <w:rFonts w:ascii="Times New Roman" w:eastAsia="Times New Roman" w:hAnsi="Times New Roman" w:cs="Times New Roman"/>
      <w:lang w:eastAsia="cs-CZ"/>
    </w:rPr>
  </w:style>
  <w:style w:type="character" w:styleId="Hypertextovodkaz">
    <w:name w:val="Hyperlink"/>
    <w:basedOn w:val="Standardnpsmoodstavce"/>
    <w:uiPriority w:val="99"/>
    <w:unhideWhenUsed/>
    <w:rsid w:val="000C3BC1"/>
    <w:rPr>
      <w:color w:val="0000FF" w:themeColor="hyperlink"/>
      <w:u w:val="single"/>
    </w:rPr>
  </w:style>
  <w:style w:type="numbering" w:customStyle="1" w:styleId="Styl5">
    <w:name w:val="Styl5"/>
    <w:uiPriority w:val="99"/>
    <w:rsid w:val="000C3BC1"/>
    <w:pPr>
      <w:numPr>
        <w:numId w:val="15"/>
      </w:numPr>
    </w:pPr>
  </w:style>
  <w:style w:type="paragraph" w:styleId="Zkladntext">
    <w:name w:val="Body Text"/>
    <w:basedOn w:val="Normln"/>
    <w:link w:val="ZkladntextChar"/>
    <w:rsid w:val="00B8219E"/>
    <w:pPr>
      <w:spacing w:before="120" w:after="0" w:line="240" w:lineRule="auto"/>
      <w:jc w:val="both"/>
    </w:pPr>
    <w:rPr>
      <w:rFonts w:ascii="Times New Roman" w:eastAsia="Times New Roman" w:hAnsi="Times New Roman" w:cs="Times New Roman"/>
      <w:sz w:val="24"/>
      <w:szCs w:val="20"/>
    </w:rPr>
  </w:style>
  <w:style w:type="character" w:customStyle="1" w:styleId="ZkladntextChar">
    <w:name w:val="Základní text Char"/>
    <w:basedOn w:val="Standardnpsmoodstavce"/>
    <w:link w:val="Zkladntext"/>
    <w:rsid w:val="00B8219E"/>
    <w:rPr>
      <w:rFonts w:ascii="Times New Roman" w:eastAsia="Times New Roman" w:hAnsi="Times New Roman" w:cs="Times New Roman"/>
      <w:sz w:val="24"/>
      <w:szCs w:val="20"/>
    </w:rPr>
  </w:style>
  <w:style w:type="character" w:styleId="Sledovanodkaz">
    <w:name w:val="FollowedHyperlink"/>
    <w:basedOn w:val="Standardnpsmoodstavce"/>
    <w:uiPriority w:val="99"/>
    <w:semiHidden/>
    <w:unhideWhenUsed/>
    <w:rsid w:val="00C52B17"/>
    <w:rPr>
      <w:color w:val="800080" w:themeColor="followedHyperlink"/>
      <w:u w:val="single"/>
    </w:rPr>
  </w:style>
  <w:style w:type="paragraph" w:customStyle="1" w:styleId="odst-slo">
    <w:name w:val="odst.-číslo"/>
    <w:basedOn w:val="Normln"/>
    <w:link w:val="odst-sloChar"/>
    <w:qFormat/>
    <w:rsid w:val="00AB2F13"/>
    <w:pPr>
      <w:numPr>
        <w:numId w:val="16"/>
      </w:numPr>
      <w:tabs>
        <w:tab w:val="left" w:pos="567"/>
      </w:tabs>
      <w:spacing w:after="120" w:line="360" w:lineRule="auto"/>
      <w:jc w:val="both"/>
    </w:pPr>
    <w:rPr>
      <w:rFonts w:ascii="Candara" w:eastAsia="Times New Roman" w:hAnsi="Candara" w:cs="Times New Roman"/>
      <w:sz w:val="20"/>
      <w:szCs w:val="20"/>
      <w:lang w:eastAsia="cs-CZ"/>
    </w:rPr>
  </w:style>
  <w:style w:type="character" w:customStyle="1" w:styleId="odst-sloChar">
    <w:name w:val="odst.-číslo Char"/>
    <w:basedOn w:val="Standardnpsmoodstavce"/>
    <w:link w:val="odst-slo"/>
    <w:rsid w:val="00AB2F13"/>
    <w:rPr>
      <w:rFonts w:ascii="Candara" w:eastAsia="Times New Roman" w:hAnsi="Candara" w:cs="Times New Roman"/>
      <w:sz w:val="20"/>
      <w:szCs w:val="20"/>
      <w:lang w:eastAsia="cs-CZ"/>
    </w:rPr>
  </w:style>
  <w:style w:type="table" w:styleId="Mkatabulky">
    <w:name w:val="Table Grid"/>
    <w:basedOn w:val="Normlntabulka"/>
    <w:uiPriority w:val="59"/>
    <w:rsid w:val="007740B8"/>
    <w:pPr>
      <w:spacing w:after="0" w:line="240" w:lineRule="auto"/>
    </w:pPr>
    <w:rPr>
      <w:rFonts w:ascii="Calibri" w:eastAsia="Times New Roman"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EA37E2"/>
    <w:pPr>
      <w:spacing w:after="0" w:line="240" w:lineRule="auto"/>
    </w:pPr>
  </w:style>
  <w:style w:type="paragraph" w:styleId="Normlnweb">
    <w:name w:val="Normal (Web)"/>
    <w:basedOn w:val="Normln"/>
    <w:uiPriority w:val="99"/>
    <w:unhideWhenUsed/>
    <w:rsid w:val="006E13A0"/>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73048F"/>
    <w:rPr>
      <w:rFonts w:asciiTheme="majorHAnsi" w:eastAsiaTheme="majorEastAsia" w:hAnsiTheme="majorHAnsi" w:cstheme="majorBidi"/>
      <w:color w:val="365F91" w:themeColor="accent1" w:themeShade="BF"/>
      <w:sz w:val="32"/>
      <w:szCs w:val="32"/>
    </w:rPr>
  </w:style>
  <w:style w:type="character" w:customStyle="1" w:styleId="cf01">
    <w:name w:val="cf01"/>
    <w:basedOn w:val="Standardnpsmoodstavce"/>
    <w:rsid w:val="00901D41"/>
    <w:rPr>
      <w:rFonts w:ascii="Segoe UI" w:hAnsi="Segoe UI" w:cs="Segoe UI" w:hint="default"/>
      <w:i/>
      <w:iCs/>
      <w:sz w:val="18"/>
      <w:szCs w:val="18"/>
      <w:shd w:val="clear" w:color="auto" w:fill="FFFF00"/>
    </w:rPr>
  </w:style>
  <w:style w:type="character" w:styleId="Nevyeenzmnka">
    <w:name w:val="Unresolved Mention"/>
    <w:basedOn w:val="Standardnpsmoodstavce"/>
    <w:uiPriority w:val="99"/>
    <w:semiHidden/>
    <w:unhideWhenUsed/>
    <w:rsid w:val="008953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719279">
      <w:bodyDiv w:val="1"/>
      <w:marLeft w:val="0"/>
      <w:marRight w:val="0"/>
      <w:marTop w:val="0"/>
      <w:marBottom w:val="0"/>
      <w:divBdr>
        <w:top w:val="none" w:sz="0" w:space="0" w:color="auto"/>
        <w:left w:val="none" w:sz="0" w:space="0" w:color="auto"/>
        <w:bottom w:val="none" w:sz="0" w:space="0" w:color="auto"/>
        <w:right w:val="none" w:sz="0" w:space="0" w:color="auto"/>
      </w:divBdr>
    </w:div>
    <w:div w:id="923806793">
      <w:bodyDiv w:val="1"/>
      <w:marLeft w:val="0"/>
      <w:marRight w:val="0"/>
      <w:marTop w:val="0"/>
      <w:marBottom w:val="0"/>
      <w:divBdr>
        <w:top w:val="none" w:sz="0" w:space="0" w:color="auto"/>
        <w:left w:val="none" w:sz="0" w:space="0" w:color="auto"/>
        <w:bottom w:val="none" w:sz="0" w:space="0" w:color="auto"/>
        <w:right w:val="none" w:sz="0" w:space="0" w:color="auto"/>
      </w:divBdr>
    </w:div>
    <w:div w:id="981622175">
      <w:bodyDiv w:val="1"/>
      <w:marLeft w:val="0"/>
      <w:marRight w:val="0"/>
      <w:marTop w:val="0"/>
      <w:marBottom w:val="0"/>
      <w:divBdr>
        <w:top w:val="none" w:sz="0" w:space="0" w:color="auto"/>
        <w:left w:val="none" w:sz="0" w:space="0" w:color="auto"/>
        <w:bottom w:val="none" w:sz="0" w:space="0" w:color="auto"/>
        <w:right w:val="none" w:sz="0" w:space="0" w:color="auto"/>
      </w:divBdr>
    </w:div>
    <w:div w:id="1143079532">
      <w:bodyDiv w:val="1"/>
      <w:marLeft w:val="0"/>
      <w:marRight w:val="0"/>
      <w:marTop w:val="0"/>
      <w:marBottom w:val="0"/>
      <w:divBdr>
        <w:top w:val="none" w:sz="0" w:space="0" w:color="auto"/>
        <w:left w:val="none" w:sz="0" w:space="0" w:color="auto"/>
        <w:bottom w:val="none" w:sz="0" w:space="0" w:color="auto"/>
        <w:right w:val="none" w:sz="0" w:space="0" w:color="auto"/>
      </w:divBdr>
    </w:div>
    <w:div w:id="1227566300">
      <w:bodyDiv w:val="1"/>
      <w:marLeft w:val="0"/>
      <w:marRight w:val="0"/>
      <w:marTop w:val="0"/>
      <w:marBottom w:val="0"/>
      <w:divBdr>
        <w:top w:val="none" w:sz="0" w:space="0" w:color="auto"/>
        <w:left w:val="none" w:sz="0" w:space="0" w:color="auto"/>
        <w:bottom w:val="none" w:sz="0" w:space="0" w:color="auto"/>
        <w:right w:val="none" w:sz="0" w:space="0" w:color="auto"/>
      </w:divBdr>
    </w:div>
    <w:div w:id="180920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ez.cz"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56498dc-b91f-41a9-bf78-6604d7d523e7">
      <UserInfo>
        <DisplayName>Vlachová Anna</DisplayName>
        <AccountId>323</AccountId>
        <AccountType/>
      </UserInfo>
      <UserInfo>
        <DisplayName>Vodičková Ivona</DisplayName>
        <AccountId>158</AccountId>
        <AccountType/>
      </UserInfo>
      <UserInfo>
        <DisplayName>Danielová Lenka</DisplayName>
        <AccountId>59</AccountId>
        <AccountType/>
      </UserInfo>
      <UserInfo>
        <DisplayName>Vidláková Sylva</DisplayName>
        <AccountId>537</AccountId>
        <AccountType/>
      </UserInfo>
      <UserInfo>
        <DisplayName>Adam Tomáš</DisplayName>
        <AccountId>541</AccountId>
        <AccountType/>
      </UserInfo>
      <UserInfo>
        <DisplayName>Hrazdirová Radka</DisplayName>
        <AccountId>141</AccountId>
        <AccountType/>
      </UserInfo>
      <UserInfo>
        <DisplayName>Jandíková Karin</DisplayName>
        <AccountId>542</AccountId>
        <AccountType/>
      </UserInfo>
      <UserInfo>
        <DisplayName>Bartušková Jana</DisplayName>
        <AccountId>45</AccountId>
        <AccountType/>
      </UserInfo>
    </SharedWithUsers>
    <TaxCatchAll xmlns="156498dc-b91f-41a9-bf78-6604d7d523e7" xsi:nil="true"/>
    <lcf76f155ced4ddcb4097134ff3c332f xmlns="81c854a4-0f3c-47e0-a3d1-c2cb0e37d83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FA6B88CBD4BF0240A6732434F6DE885D" ma:contentTypeVersion="14" ma:contentTypeDescription="Vytvoří nový dokument" ma:contentTypeScope="" ma:versionID="0375734c6643a0cb7335e613da1abdbc">
  <xsd:schema xmlns:xsd="http://www.w3.org/2001/XMLSchema" xmlns:xs="http://www.w3.org/2001/XMLSchema" xmlns:p="http://schemas.microsoft.com/office/2006/metadata/properties" xmlns:ns2="81c854a4-0f3c-47e0-a3d1-c2cb0e37d839" xmlns:ns3="156498dc-b91f-41a9-bf78-6604d7d523e7" targetNamespace="http://schemas.microsoft.com/office/2006/metadata/properties" ma:root="true" ma:fieldsID="a0b5e1b97bae3caa3b2e79ff292a1d93" ns2:_="" ns3:_="">
    <xsd:import namespace="81c854a4-0f3c-47e0-a3d1-c2cb0e37d839"/>
    <xsd:import namespace="156498dc-b91f-41a9-bf78-6604d7d523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c854a4-0f3c-47e0-a3d1-c2cb0e37d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e1151224-86ec-40a8-ba2f-293eb4cb0ab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6498dc-b91f-41a9-bf78-6604d7d523e7"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13609da0-e259-4d78-a312-f2cb0522e895}" ma:internalName="TaxCatchAll" ma:showField="CatchAllData" ma:web="156498dc-b91f-41a9-bf78-6604d7d523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61BE7F-47A7-4620-9486-5222A40BDD64}">
  <ds:schemaRefs>
    <ds:schemaRef ds:uri="http://schemas.microsoft.com/office/2006/metadata/properties"/>
    <ds:schemaRef ds:uri="http://schemas.microsoft.com/office/infopath/2007/PartnerControls"/>
    <ds:schemaRef ds:uri="156498dc-b91f-41a9-bf78-6604d7d523e7"/>
    <ds:schemaRef ds:uri="81c854a4-0f3c-47e0-a3d1-c2cb0e37d839"/>
  </ds:schemaRefs>
</ds:datastoreItem>
</file>

<file path=customXml/itemProps2.xml><?xml version="1.0" encoding="utf-8"?>
<ds:datastoreItem xmlns:ds="http://schemas.openxmlformats.org/officeDocument/2006/customXml" ds:itemID="{36483363-D67B-485C-A1F3-914544DB7BEA}">
  <ds:schemaRefs>
    <ds:schemaRef ds:uri="http://schemas.openxmlformats.org/officeDocument/2006/bibliography"/>
  </ds:schemaRefs>
</ds:datastoreItem>
</file>

<file path=customXml/itemProps3.xml><?xml version="1.0" encoding="utf-8"?>
<ds:datastoreItem xmlns:ds="http://schemas.openxmlformats.org/officeDocument/2006/customXml" ds:itemID="{842108FD-61AE-4DD2-A581-A858C2D8B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c854a4-0f3c-47e0-a3d1-c2cb0e37d839"/>
    <ds:schemaRef ds:uri="156498dc-b91f-41a9-bf78-6604d7d52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FA7BFF-B894-44C5-A9DE-5984EA201A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4073</Words>
  <Characters>24037</Characters>
  <Application>Microsoft Office Word</Application>
  <DocSecurity>0</DocSecurity>
  <Lines>200</Lines>
  <Paragraphs>56</Paragraphs>
  <ScaleCrop>false</ScaleCrop>
  <HeadingPairs>
    <vt:vector size="2" baseType="variant">
      <vt:variant>
        <vt:lpstr>Název</vt:lpstr>
      </vt:variant>
      <vt:variant>
        <vt:i4>1</vt:i4>
      </vt:variant>
    </vt:vector>
  </HeadingPairs>
  <TitlesOfParts>
    <vt:vector size="1" baseType="lpstr">
      <vt:lpstr/>
    </vt:vector>
  </TitlesOfParts>
  <Company>Statutární město Jihlava</Company>
  <LinksUpToDate>false</LinksUpToDate>
  <CharactersWithSpaces>28054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dc:creator>
  <cp:keywords/>
  <cp:lastModifiedBy>Leština Jan</cp:lastModifiedBy>
  <cp:revision>2</cp:revision>
  <cp:lastPrinted>2023-06-09T06:46:00Z</cp:lastPrinted>
  <dcterms:created xsi:type="dcterms:W3CDTF">2025-02-06T14:21:00Z</dcterms:created>
  <dcterms:modified xsi:type="dcterms:W3CDTF">2025-02-06T14:21:00Z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8f7dc0-256e-47cb-88f6-b934c9fda773_Enabled">
    <vt:lpwstr>true</vt:lpwstr>
  </property>
  <property fmtid="{D5CDD505-2E9C-101B-9397-08002B2CF9AE}" pid="3" name="MSIP_Label_ce8f7dc0-256e-47cb-88f6-b934c9fda773_SetDate">
    <vt:lpwstr>2023-09-01T12:46:49Z</vt:lpwstr>
  </property>
  <property fmtid="{D5CDD505-2E9C-101B-9397-08002B2CF9AE}" pid="4" name="MSIP_Label_ce8f7dc0-256e-47cb-88f6-b934c9fda773_Method">
    <vt:lpwstr>Privileged</vt:lpwstr>
  </property>
  <property fmtid="{D5CDD505-2E9C-101B-9397-08002B2CF9AE}" pid="5" name="MSIP_Label_ce8f7dc0-256e-47cb-88f6-b934c9fda773_Name">
    <vt:lpwstr>L00038</vt:lpwstr>
  </property>
  <property fmtid="{D5CDD505-2E9C-101B-9397-08002B2CF9AE}" pid="6" name="MSIP_Label_ce8f7dc0-256e-47cb-88f6-b934c9fda773_SiteId">
    <vt:lpwstr>b233f9e1-5599-4693-9cef-38858fe25406</vt:lpwstr>
  </property>
  <property fmtid="{D5CDD505-2E9C-101B-9397-08002B2CF9AE}" pid="7" name="MSIP_Label_ce8f7dc0-256e-47cb-88f6-b934c9fda773_ActionId">
    <vt:lpwstr>8a5b82ca-7f06-4251-9826-e2cad6819a07</vt:lpwstr>
  </property>
  <property fmtid="{D5CDD505-2E9C-101B-9397-08002B2CF9AE}" pid="8" name="MSIP_Label_ce8f7dc0-256e-47cb-88f6-b934c9fda773_ContentBits">
    <vt:lpwstr>1</vt:lpwstr>
  </property>
  <property fmtid="{D5CDD505-2E9C-101B-9397-08002B2CF9AE}" pid="9" name="DocumentClasification">
    <vt:lpwstr>Interní</vt:lpwstr>
  </property>
  <property fmtid="{D5CDD505-2E9C-101B-9397-08002B2CF9AE}" pid="10" name="CEZ_DLP">
    <vt:lpwstr>CEZ:COZ:C</vt:lpwstr>
  </property>
  <property fmtid="{D5CDD505-2E9C-101B-9397-08002B2CF9AE}" pid="11" name="CEZ_MIPLabelName">
    <vt:lpwstr>Internal-COZ</vt:lpwstr>
  </property>
  <property fmtid="{D5CDD505-2E9C-101B-9397-08002B2CF9AE}" pid="12" name="ContentTypeId">
    <vt:lpwstr>0x010100FA6B88CBD4BF0240A6732434F6DE885D</vt:lpwstr>
  </property>
  <property fmtid="{D5CDD505-2E9C-101B-9397-08002B2CF9AE}" pid="13" name="MediaServiceImageTags">
    <vt:lpwstr/>
  </property>
</Properties>
</file>